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5B" w:rsidRPr="006B7D5B" w:rsidRDefault="006B7D5B" w:rsidP="006B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6B7D5B">
        <w:rPr>
          <w:rFonts w:ascii="Times New Roman" w:eastAsia="Times New Roman" w:hAnsi="Times New Roman" w:cs="Times New Roman"/>
          <w:b/>
          <w:spacing w:val="20"/>
          <w:lang w:eastAsia="ru-RU"/>
        </w:rPr>
        <w:t>РОССИЙСКАЯ ФЕДЕРАЦИЯ</w:t>
      </w:r>
    </w:p>
    <w:p w:rsidR="006B7D5B" w:rsidRPr="006B7D5B" w:rsidRDefault="006B7D5B" w:rsidP="006B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6B7D5B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МУНИЦИПАЛЬНОЕ КАЗЕННОЕ </w:t>
      </w:r>
    </w:p>
    <w:p w:rsidR="006B7D5B" w:rsidRPr="006B7D5B" w:rsidRDefault="006B7D5B" w:rsidP="006B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6B7D5B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ОБЩЕОБРАЗОВАТЕЛЬНОЕ УЧРЕЖДЕНИЕ </w:t>
      </w:r>
    </w:p>
    <w:p w:rsidR="006B7D5B" w:rsidRPr="006B7D5B" w:rsidRDefault="006B7D5B" w:rsidP="006B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6B7D5B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«ЛАРИЧИХИНСКАЯ ОБЩЕОБРАЗОВАТЕЛЬНАЯ ШКОЛА» </w:t>
      </w:r>
    </w:p>
    <w:p w:rsidR="006B7D5B" w:rsidRPr="006B7D5B" w:rsidRDefault="006B7D5B" w:rsidP="006B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6B7D5B">
        <w:rPr>
          <w:rFonts w:ascii="Times New Roman" w:eastAsia="Times New Roman" w:hAnsi="Times New Roman" w:cs="Times New Roman"/>
          <w:b/>
          <w:spacing w:val="20"/>
          <w:lang w:eastAsia="ru-RU"/>
        </w:rPr>
        <w:t>ТАЛЬМЕНСКОГО РАЙОНА АЛТАЙСКОГО КРАЯ</w:t>
      </w:r>
    </w:p>
    <w:p w:rsidR="006B7D5B" w:rsidRPr="006B7D5B" w:rsidRDefault="006B7D5B" w:rsidP="006B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D5B" w:rsidRPr="006B7D5B" w:rsidRDefault="006B7D5B" w:rsidP="006B7D5B">
      <w:pPr>
        <w:spacing w:after="0" w:line="240" w:lineRule="auto"/>
        <w:jc w:val="center"/>
        <w:rPr>
          <w:rFonts w:ascii="Times New Roman" w:eastAsia="Times New Roman" w:hAnsi="Times New Roman" w:cs="Arial"/>
          <w:b/>
          <w:spacing w:val="84"/>
          <w:sz w:val="24"/>
          <w:szCs w:val="24"/>
          <w:lang w:eastAsia="ru-RU"/>
        </w:rPr>
      </w:pPr>
      <w:r w:rsidRPr="006B7D5B">
        <w:rPr>
          <w:rFonts w:ascii="Times New Roman" w:eastAsia="Times New Roman" w:hAnsi="Times New Roman" w:cs="Arial"/>
          <w:b/>
          <w:spacing w:val="84"/>
          <w:sz w:val="24"/>
          <w:szCs w:val="24"/>
          <w:lang w:eastAsia="ru-RU"/>
        </w:rPr>
        <w:t xml:space="preserve">ПРИКАЗ </w:t>
      </w:r>
    </w:p>
    <w:p w:rsidR="006B7D5B" w:rsidRPr="006B7D5B" w:rsidRDefault="006B7D5B" w:rsidP="006B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20</w:t>
      </w:r>
      <w:r w:rsidRPr="006B7D5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июня 2025г.</w:t>
      </w:r>
      <w:r w:rsidRPr="006B7D5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6B7D5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146</w:t>
      </w:r>
    </w:p>
    <w:p w:rsidR="006B7D5B" w:rsidRPr="006B7D5B" w:rsidRDefault="006B7D5B" w:rsidP="006B7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D5B" w:rsidRPr="006B7D5B" w:rsidRDefault="006B7D5B" w:rsidP="006B7D5B">
      <w:pPr>
        <w:spacing w:after="0" w:line="240" w:lineRule="auto"/>
        <w:ind w:right="5386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B7D5B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проведении НОКО в 2025 году</w:t>
      </w:r>
    </w:p>
    <w:p w:rsidR="006B7D5B" w:rsidRPr="006B7D5B" w:rsidRDefault="006B7D5B" w:rsidP="006B7D5B">
      <w:pPr>
        <w:spacing w:after="0" w:line="240" w:lineRule="auto"/>
        <w:ind w:right="5386"/>
        <w:rPr>
          <w:rFonts w:ascii="Times New Roman" w:eastAsia="Times New Roman" w:hAnsi="Times New Roman" w:cs="Times New Roman"/>
          <w:sz w:val="24"/>
          <w:lang w:eastAsia="ru-RU"/>
        </w:rPr>
      </w:pPr>
    </w:p>
    <w:p w:rsidR="006B7D5B" w:rsidRPr="006B7D5B" w:rsidRDefault="006B7D5B" w:rsidP="006B7D5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На основании приказа отдела образования Администрации Тальменского района от 20.06.2025г. № 85 «О проведении НОКО в 2025 году»</w:t>
      </w:r>
    </w:p>
    <w:p w:rsidR="006B7D5B" w:rsidRPr="006B7D5B" w:rsidRDefault="006B7D5B" w:rsidP="006B7D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7D5B">
        <w:rPr>
          <w:rFonts w:ascii="Times New Roman" w:eastAsia="Times New Roman" w:hAnsi="Times New Roman" w:cs="Times New Roman"/>
          <w:sz w:val="24"/>
          <w:lang w:eastAsia="ru-RU"/>
        </w:rPr>
        <w:t>Приказываю:</w:t>
      </w:r>
    </w:p>
    <w:p w:rsidR="006B7D5B" w:rsidRPr="006B7D5B" w:rsidRDefault="006B7D5B" w:rsidP="006B7D5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B7D5B" w:rsidRDefault="006B7D5B" w:rsidP="006B7D5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Назначить заместителя директора Надежду Михайловну Петлюк ответственным лицом за проведение в 2025 году независимой оценки качества условий осуществления образовательной деятельности в МКОУ «Ларичихинская СОШ».</w:t>
      </w:r>
    </w:p>
    <w:p w:rsidR="006B7D5B" w:rsidRDefault="006B7D5B" w:rsidP="006B7D5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Выдвинуть кандидатуру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Саютиной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Полины Юрьевны, председателя Совета школы, независимым экспертом для участия в НОКО.</w:t>
      </w:r>
    </w:p>
    <w:p w:rsidR="006B7D5B" w:rsidRDefault="006B7D5B" w:rsidP="006B7D5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Ответственному лицу за проведение независимой оценки качества условий осуществления образовательной деятельности Н.М. Петлюк:</w:t>
      </w:r>
    </w:p>
    <w:p w:rsidR="006B7D5B" w:rsidRDefault="006B7D5B" w:rsidP="006B7D5B">
      <w:pPr>
        <w:spacing w:after="0" w:line="240" w:lineRule="auto"/>
        <w:ind w:left="720"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ознакомиться </w:t>
      </w:r>
      <w:r w:rsidR="004833F7">
        <w:rPr>
          <w:rFonts w:ascii="Times New Roman" w:eastAsia="Times New Roman" w:hAnsi="Times New Roman" w:cs="Times New Roman"/>
          <w:sz w:val="24"/>
          <w:lang w:eastAsia="ru-RU"/>
        </w:rPr>
        <w:t>с обновленными нормативными правовыми актами по независимой оценке, согласно которым провести в образовательной организации самооценку качества условий осуществления образовательной деятельности по оцениваемым критериям, при необходимости запланировать и провести корректирующие мероприятия,  в срок до 25.08.2025г года направить в отдел образования информацию о проведенных мероприятиях по подготовке к прохождению независимой оценки (в свободной форме);</w:t>
      </w:r>
    </w:p>
    <w:p w:rsidR="004833F7" w:rsidRDefault="004833F7" w:rsidP="006B7D5B">
      <w:pPr>
        <w:spacing w:after="0" w:line="240" w:lineRule="auto"/>
        <w:ind w:left="720"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информирование обучающихся старше 14 лет и родителей (законных представителей) обучающихся о возможности участия в НОКО посредством анонимного анкетирования</w:t>
      </w:r>
      <w:r w:rsidR="0066308D">
        <w:rPr>
          <w:rFonts w:ascii="Times New Roman" w:eastAsia="Times New Roman" w:hAnsi="Times New Roman" w:cs="Times New Roman"/>
          <w:sz w:val="24"/>
          <w:lang w:eastAsia="ru-RU"/>
        </w:rPr>
        <w:t>, которое будет проводиться организацией-оператором в 3,4 квартале 2025 года. Информацию разместить на информационном стенде</w:t>
      </w:r>
    </w:p>
    <w:p w:rsidR="004833F7" w:rsidRPr="006B7D5B" w:rsidRDefault="004833F7" w:rsidP="006B7D5B">
      <w:pPr>
        <w:spacing w:after="0" w:line="240" w:lineRule="auto"/>
        <w:ind w:left="720"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6308D" w:rsidRDefault="0066308D" w:rsidP="006B7D5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Ответственному за ведение официального сайта школы Устинову А.Н.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 сайте школы.</w:t>
      </w:r>
    </w:p>
    <w:p w:rsidR="0066308D" w:rsidRDefault="0066308D" w:rsidP="006B7D5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Заместителю директора Барановой Н.Ю. организовать информирование  родителей в родительских чатах.</w:t>
      </w:r>
    </w:p>
    <w:p w:rsidR="006B7D5B" w:rsidRPr="006B7D5B" w:rsidRDefault="006B7D5B" w:rsidP="006B7D5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6B7D5B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6B7D5B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приказа оставляю за собой.</w:t>
      </w:r>
    </w:p>
    <w:p w:rsidR="006B7D5B" w:rsidRPr="006B7D5B" w:rsidRDefault="006B7D5B" w:rsidP="006B7D5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B7D5B" w:rsidRPr="006B7D5B" w:rsidRDefault="006B7D5B" w:rsidP="006B7D5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B7D5B" w:rsidRPr="006B7D5B" w:rsidRDefault="006B7D5B" w:rsidP="006B7D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B7D5B">
        <w:rPr>
          <w:rFonts w:ascii="Times New Roman" w:eastAsia="Times New Roman" w:hAnsi="Times New Roman" w:cs="Times New Roman"/>
          <w:sz w:val="24"/>
          <w:lang w:eastAsia="ru-RU"/>
        </w:rPr>
        <w:t>Директор школы ______________ Т.Е. Бурындина</w:t>
      </w:r>
      <w:bookmarkStart w:id="0" w:name="_GoBack"/>
      <w:bookmarkEnd w:id="0"/>
    </w:p>
    <w:sectPr w:rsidR="006B7D5B" w:rsidRPr="006B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7425"/>
    <w:multiLevelType w:val="hybridMultilevel"/>
    <w:tmpl w:val="F44A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3"/>
    <w:rsid w:val="004833F7"/>
    <w:rsid w:val="0066308D"/>
    <w:rsid w:val="006B7D5B"/>
    <w:rsid w:val="007260F3"/>
    <w:rsid w:val="00D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2025-06-20T07:53:00Z</dcterms:created>
  <dcterms:modified xsi:type="dcterms:W3CDTF">2025-06-20T08:18:00Z</dcterms:modified>
</cp:coreProperties>
</file>