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A3" w:rsidRPr="0096038C" w:rsidRDefault="007C63A3" w:rsidP="007C63A3">
      <w:pPr>
        <w:spacing w:after="0" w:line="408" w:lineRule="auto"/>
        <w:ind w:left="120"/>
        <w:jc w:val="center"/>
      </w:pPr>
      <w:r w:rsidRPr="009603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63A3" w:rsidRPr="0096038C" w:rsidRDefault="007C63A3" w:rsidP="007C63A3">
      <w:pPr>
        <w:spacing w:after="0" w:line="408" w:lineRule="auto"/>
        <w:ind w:left="120"/>
        <w:jc w:val="center"/>
      </w:pPr>
      <w:bookmarkStart w:id="0" w:name="860646c2-889a-4569-8575-2a8bf8f7bf01"/>
      <w:r w:rsidRPr="0096038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End w:id="0"/>
    </w:p>
    <w:p w:rsidR="007C63A3" w:rsidRPr="0096038C" w:rsidRDefault="007C63A3" w:rsidP="007C63A3">
      <w:pPr>
        <w:spacing w:after="0" w:line="408" w:lineRule="auto"/>
        <w:ind w:left="120"/>
        <w:jc w:val="center"/>
      </w:pPr>
      <w:bookmarkStart w:id="1" w:name="14fc4b3a-950c-4903-a83a-e28a6ceb6a1b"/>
      <w:r w:rsidRPr="0096038C"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96038C">
        <w:rPr>
          <w:rFonts w:ascii="Times New Roman" w:hAnsi="Times New Roman"/>
          <w:b/>
          <w:color w:val="000000"/>
          <w:sz w:val="28"/>
        </w:rPr>
        <w:t>Тальменского</w:t>
      </w:r>
      <w:proofErr w:type="spellEnd"/>
      <w:r w:rsidRPr="0096038C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7C63A3" w:rsidRPr="0096038C" w:rsidRDefault="007C63A3" w:rsidP="007C63A3">
      <w:pPr>
        <w:spacing w:after="0" w:line="408" w:lineRule="auto"/>
        <w:ind w:left="120"/>
        <w:jc w:val="center"/>
      </w:pPr>
      <w:r w:rsidRPr="0096038C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6038C">
        <w:rPr>
          <w:rFonts w:ascii="Times New Roman" w:hAnsi="Times New Roman"/>
          <w:b/>
          <w:color w:val="000000"/>
          <w:sz w:val="28"/>
        </w:rPr>
        <w:t>Ларичихинская</w:t>
      </w:r>
      <w:proofErr w:type="spellEnd"/>
      <w:r w:rsidRPr="0096038C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C63A3" w:rsidRPr="0096038C" w:rsidRDefault="007C63A3" w:rsidP="007C63A3">
      <w:pPr>
        <w:spacing w:after="0"/>
        <w:ind w:left="120"/>
      </w:pPr>
    </w:p>
    <w:p w:rsidR="007C63A3" w:rsidRPr="0096038C" w:rsidRDefault="007C63A3" w:rsidP="007C63A3">
      <w:pPr>
        <w:spacing w:after="0"/>
        <w:ind w:left="120"/>
      </w:pPr>
    </w:p>
    <w:p w:rsidR="007C63A3" w:rsidRPr="0096038C" w:rsidRDefault="007C63A3" w:rsidP="007C63A3">
      <w:pPr>
        <w:spacing w:after="0"/>
        <w:ind w:left="120"/>
      </w:pPr>
    </w:p>
    <w:p w:rsidR="007C63A3" w:rsidRPr="0096038C" w:rsidRDefault="007C63A3" w:rsidP="007C63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63A3" w:rsidRPr="00173FAA" w:rsidTr="00B37158">
        <w:tc>
          <w:tcPr>
            <w:tcW w:w="3114" w:type="dxa"/>
          </w:tcPr>
          <w:p w:rsidR="007C63A3" w:rsidRPr="0040209D" w:rsidRDefault="007C63A3" w:rsidP="00B371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63A3" w:rsidRPr="008944ED" w:rsidRDefault="007C63A3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Руководитель МО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7C63A3" w:rsidRDefault="007C63A3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63A3" w:rsidRPr="008944ED" w:rsidRDefault="007C63A3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О.О.</w:t>
            </w:r>
          </w:p>
          <w:p w:rsidR="007C63A3" w:rsidRDefault="007C63A3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60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63A3" w:rsidRPr="0040209D" w:rsidRDefault="007C63A3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63A3" w:rsidRPr="0040209D" w:rsidRDefault="007C63A3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C63A3" w:rsidRPr="008944ED" w:rsidRDefault="007C63A3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</w:t>
            </w:r>
          </w:p>
          <w:p w:rsidR="007C63A3" w:rsidRDefault="007C63A3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63A3" w:rsidRPr="008944ED" w:rsidRDefault="007C63A3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Н.М.</w:t>
            </w:r>
          </w:p>
          <w:p w:rsidR="007C63A3" w:rsidRDefault="007C63A3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63A3" w:rsidRPr="0040209D" w:rsidRDefault="007C63A3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63A3" w:rsidRDefault="007C63A3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63A3" w:rsidRPr="008944ED" w:rsidRDefault="007C63A3" w:rsidP="00B371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СОШ"</w:t>
            </w:r>
          </w:p>
          <w:p w:rsidR="007C63A3" w:rsidRDefault="007C63A3" w:rsidP="00B371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63A3" w:rsidRPr="008944ED" w:rsidRDefault="007C63A3" w:rsidP="00B371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Бурындина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Т.Е.</w:t>
            </w:r>
          </w:p>
          <w:p w:rsidR="007C63A3" w:rsidRDefault="007C63A3" w:rsidP="00B371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63A3" w:rsidRPr="0040209D" w:rsidRDefault="007C63A3" w:rsidP="00B371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63A3" w:rsidRPr="0096038C" w:rsidRDefault="007C63A3" w:rsidP="007C63A3">
      <w:pPr>
        <w:spacing w:after="0"/>
        <w:ind w:left="120"/>
      </w:pPr>
    </w:p>
    <w:p w:rsidR="007C63A3" w:rsidRPr="0096038C" w:rsidRDefault="007C63A3" w:rsidP="007C63A3">
      <w:pPr>
        <w:spacing w:after="0"/>
        <w:ind w:left="120"/>
      </w:pPr>
    </w:p>
    <w:p w:rsidR="007C63A3" w:rsidRPr="0096038C" w:rsidRDefault="007C63A3" w:rsidP="007C63A3">
      <w:pPr>
        <w:spacing w:after="0"/>
        <w:ind w:left="120"/>
      </w:pPr>
    </w:p>
    <w:p w:rsidR="007C63A3" w:rsidRPr="0096038C" w:rsidRDefault="007C63A3" w:rsidP="007C63A3">
      <w:pPr>
        <w:spacing w:after="0"/>
        <w:ind w:left="120"/>
      </w:pPr>
    </w:p>
    <w:p w:rsidR="007C63A3" w:rsidRPr="0096038C" w:rsidRDefault="007C63A3" w:rsidP="007C63A3">
      <w:pPr>
        <w:spacing w:after="0"/>
        <w:ind w:left="120"/>
      </w:pPr>
    </w:p>
    <w:p w:rsidR="005D3D17" w:rsidRPr="005D3D17" w:rsidRDefault="005D3D17" w:rsidP="005D3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D17">
        <w:rPr>
          <w:rFonts w:ascii="Times New Roman" w:eastAsia="Calibri" w:hAnsi="Times New Roman" w:cs="Times New Roman"/>
          <w:b/>
          <w:sz w:val="32"/>
          <w:szCs w:val="32"/>
        </w:rPr>
        <w:t xml:space="preserve">Адаптированная рабочая программа </w:t>
      </w:r>
    </w:p>
    <w:p w:rsidR="005D3D17" w:rsidRPr="005D3D17" w:rsidRDefault="005D3D17" w:rsidP="005D3D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D17">
        <w:rPr>
          <w:rFonts w:ascii="Times New Roman" w:eastAsia="Calibri" w:hAnsi="Times New Roman" w:cs="Times New Roman"/>
          <w:b/>
          <w:sz w:val="32"/>
          <w:szCs w:val="32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32"/>
          <w:szCs w:val="32"/>
        </w:rPr>
        <w:t>Математика</w:t>
      </w:r>
      <w:r w:rsidRPr="005D3D17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5D3D17" w:rsidRPr="005D3D17" w:rsidRDefault="004C78F4" w:rsidP="005D3D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обучающихся 3</w:t>
      </w:r>
      <w:bookmarkStart w:id="2" w:name="_GoBack"/>
      <w:bookmarkEnd w:id="2"/>
      <w:r w:rsidR="005D3D17" w:rsidRPr="005D3D17">
        <w:rPr>
          <w:rFonts w:ascii="Times New Roman" w:eastAsia="Calibri" w:hAnsi="Times New Roman" w:cs="Times New Roman"/>
          <w:b/>
          <w:sz w:val="32"/>
          <w:szCs w:val="32"/>
        </w:rPr>
        <w:t xml:space="preserve"> класса </w:t>
      </w:r>
    </w:p>
    <w:p w:rsidR="005D3D17" w:rsidRPr="005D3D17" w:rsidRDefault="005D3D17" w:rsidP="005D3D1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D17">
        <w:rPr>
          <w:rFonts w:ascii="Times New Roman" w:eastAsia="Calibri" w:hAnsi="Times New Roman" w:cs="Times New Roman"/>
          <w:b/>
          <w:sz w:val="32"/>
          <w:szCs w:val="32"/>
        </w:rPr>
        <w:t>с задержкой психического развития, вариант 7.2</w:t>
      </w:r>
    </w:p>
    <w:p w:rsidR="007C63A3" w:rsidRPr="0096038C" w:rsidRDefault="007C63A3" w:rsidP="007C63A3">
      <w:pPr>
        <w:spacing w:after="0"/>
        <w:ind w:left="120"/>
        <w:jc w:val="center"/>
      </w:pPr>
    </w:p>
    <w:p w:rsidR="007C63A3" w:rsidRPr="0096038C" w:rsidRDefault="007C63A3" w:rsidP="007C63A3">
      <w:pPr>
        <w:spacing w:after="0"/>
        <w:ind w:left="120"/>
        <w:jc w:val="center"/>
      </w:pPr>
    </w:p>
    <w:p w:rsidR="007C63A3" w:rsidRPr="0096038C" w:rsidRDefault="007C63A3" w:rsidP="007C63A3">
      <w:pPr>
        <w:spacing w:after="0"/>
        <w:ind w:left="120"/>
        <w:jc w:val="center"/>
      </w:pPr>
    </w:p>
    <w:p w:rsidR="007C63A3" w:rsidRPr="0096038C" w:rsidRDefault="007C63A3" w:rsidP="007C63A3">
      <w:pPr>
        <w:spacing w:after="0"/>
        <w:ind w:left="120"/>
        <w:jc w:val="center"/>
      </w:pPr>
    </w:p>
    <w:p w:rsidR="007C63A3" w:rsidRPr="0096038C" w:rsidRDefault="007C63A3" w:rsidP="007C63A3">
      <w:pPr>
        <w:spacing w:after="0"/>
        <w:ind w:left="120"/>
        <w:jc w:val="center"/>
      </w:pPr>
    </w:p>
    <w:p w:rsidR="007C63A3" w:rsidRPr="0096038C" w:rsidRDefault="007C63A3" w:rsidP="00E018D9">
      <w:pPr>
        <w:spacing w:after="0"/>
      </w:pPr>
    </w:p>
    <w:p w:rsidR="007C63A3" w:rsidRPr="0096038C" w:rsidRDefault="007C63A3" w:rsidP="007C63A3">
      <w:pPr>
        <w:spacing w:after="0"/>
        <w:ind w:left="120"/>
        <w:jc w:val="center"/>
      </w:pPr>
    </w:p>
    <w:p w:rsidR="007C63A3" w:rsidRPr="0096038C" w:rsidRDefault="007C63A3" w:rsidP="007C63A3">
      <w:pPr>
        <w:spacing w:after="0"/>
        <w:ind w:left="120"/>
        <w:jc w:val="center"/>
      </w:pPr>
    </w:p>
    <w:p w:rsidR="00E018D9" w:rsidRDefault="007C63A3" w:rsidP="00E018D9">
      <w:pPr>
        <w:spacing w:after="0"/>
        <w:ind w:left="120"/>
        <w:jc w:val="center"/>
      </w:pPr>
      <w:bookmarkStart w:id="3" w:name="6efb4b3f-b311-4243-8bdc-9c68fbe3f27d"/>
      <w:r w:rsidRPr="0096038C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96038C">
        <w:rPr>
          <w:rFonts w:ascii="Times New Roman" w:hAnsi="Times New Roman"/>
          <w:b/>
          <w:color w:val="000000"/>
          <w:sz w:val="28"/>
        </w:rPr>
        <w:t>Ларичиха</w:t>
      </w:r>
      <w:bookmarkEnd w:id="3"/>
      <w:proofErr w:type="spellEnd"/>
      <w:r w:rsidRPr="0096038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 w:rsidRPr="0096038C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11831" w:rsidRDefault="00211831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211831" w:rsidRDefault="00211831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2118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AA7" w:rsidRDefault="00835AA7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5A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МАТЕМАТИКА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:rsid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начального общего образования (далее Стандарт) обучающихся с ОВЗ, примерной адаптированной основной общеобразовательной программы начального общего образования 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бучающихся с ЗПР (вариант 7.2.).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Рабочая программа отражает содержание обучения предмету «Математика» с учетом особых образовательных потребностей, учащихся с ЗПР и рекомендаций ПМПК. Обязательной является организация специальных условий обучения и воспитания для реализации как общих, так и особых образовательных потребностей, обучающихся с ЗПР.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общеучебных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умений и познавательной деятельности обучающихся с ЗПР.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Целью</w:t>
      </w: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перечисленными трудностями и обозначенными во ФГОС НОО </w:t>
      </w: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ЗПР особыми образовательными потребностями определяются </w:t>
      </w: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общие задачи учебного предмета: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формировать представления о числах и величинах, арифметических действиях;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формировать устойчивые навыки вычислений в определенном программой объеме;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формировать умения пользоваться измерительными инструментами, а также оперировать с результатами измерений и использовать их на практике;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учить решать простые текстовые задачи с помощью сложения и вычитания;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формировать способность использовать знаково-символические средства путем усвоения математической символики и обучения составлению различных схем;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развивать связную устную речь через формирование учебного высказывания с использованием математической терминологии;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B04D1B" w:rsidRPr="00B04D1B" w:rsidRDefault="00B04D1B" w:rsidP="005A6D10">
      <w:pPr>
        <w:numPr>
          <w:ilvl w:val="0"/>
          <w:numId w:val="6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содействовать достижению личностных,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предметных результатов образования, совершенствованию сферы жизненной компетенции.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обучения и воспитания детей с ОВЗ строятся на индивидуальном подходе к ребенку. Задача индивидуального подхода – научить ребенка добиваться успехов в учебе, получать высокие результаты в обучении в пределах возможностей ребенка. Освоение учебного материала этими школьниками осуществляется с помощью специальных методов и приемов: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Постоянное мотивирование.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Обучение в игровом формате.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Сочетание наглядных методов с </w:t>
      </w: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практическими</w:t>
      </w:r>
      <w:proofErr w:type="gram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Дозированное предъявление заданий и речевого материала (</w:t>
      </w: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постепенное усложнение</w:t>
      </w: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Частое повторение знакомых упражнений с добавлением элементов новизны.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Конкретность и доступность заданий (</w:t>
      </w: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выбор образовательного содержания посильной трудности, при этом в равной мере нежелательно облегчать или чрезмерно повышать трудность учебной информации</w:t>
      </w: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Поэтапное разъяснение заданий и последовательное (по плану) их выполнение, повторение учащимся инструкции к выполнению задания.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дополнительного времени для завершения задания.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Использование методов, активизирующих познавательную деятельность.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умений ориентироваться в задании, планировать предстоящую работу, выполнять работу в соответствии с наглядным образцом или словесным указанием, осуществлять самоконтроль и самооценку.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Обучение с опорой на непосредственное восприятие предметов и явлений (</w:t>
      </w: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том числе с использованием аудиовизуальных технических средств обучения)</w:t>
      </w: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при этом важно, чтобы в процессе восприятия участвовали различные органы чувств.</w:t>
      </w:r>
    </w:p>
    <w:p w:rsidR="00B04D1B" w:rsidRPr="00B04D1B" w:rsidRDefault="00B04D1B" w:rsidP="005A6D10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Ориентировочные основы действий (</w:t>
      </w: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опорные сигналы, алгоритмы, образцы выполнения задания, листы с упражнениями, требующие минимального заполнения</w:t>
      </w: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tbl>
      <w:tblPr>
        <w:tblpPr w:leftFromText="180" w:rightFromText="180" w:vertAnchor="text" w:horzAnchor="margin" w:tblpXSpec="center" w:tblpY="992"/>
        <w:tblW w:w="11101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4"/>
        <w:gridCol w:w="3039"/>
        <w:gridCol w:w="5418"/>
      </w:tblGrid>
      <w:tr w:rsidR="00B27711" w:rsidRPr="00B04D1B" w:rsidTr="00B27711">
        <w:trPr>
          <w:trHeight w:val="554"/>
        </w:trPr>
        <w:tc>
          <w:tcPr>
            <w:tcW w:w="2644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Оцениваемые образовательные результаты</w:t>
            </w:r>
          </w:p>
        </w:tc>
        <w:tc>
          <w:tcPr>
            <w:tcW w:w="303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Виды контроля и оценивания</w:t>
            </w:r>
          </w:p>
        </w:tc>
        <w:tc>
          <w:tcPr>
            <w:tcW w:w="54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 и методы осуществления оценочных процедур</w:t>
            </w:r>
          </w:p>
        </w:tc>
      </w:tr>
      <w:tr w:rsidR="00B27711" w:rsidRPr="00B04D1B" w:rsidTr="00B27711">
        <w:trPr>
          <w:trHeight w:val="333"/>
        </w:trPr>
        <w:tc>
          <w:tcPr>
            <w:tcW w:w="2644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03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5A6D10">
            <w:pPr>
              <w:numPr>
                <w:ilvl w:val="0"/>
                <w:numId w:val="1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Стартовая диагностика</w:t>
            </w:r>
          </w:p>
          <w:p w:rsidR="00B27711" w:rsidRPr="00B04D1B" w:rsidRDefault="00B27711" w:rsidP="005A6D10">
            <w:pPr>
              <w:numPr>
                <w:ilvl w:val="0"/>
                <w:numId w:val="1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Текущий (формирующий)</w:t>
            </w:r>
          </w:p>
          <w:p w:rsidR="00B27711" w:rsidRPr="00B04D1B" w:rsidRDefault="00B27711" w:rsidP="005A6D10">
            <w:pPr>
              <w:numPr>
                <w:ilvl w:val="0"/>
                <w:numId w:val="1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Тематический</w:t>
            </w:r>
          </w:p>
          <w:p w:rsidR="00B27711" w:rsidRPr="00B04D1B" w:rsidRDefault="00B27711" w:rsidP="005A6D10">
            <w:pPr>
              <w:numPr>
                <w:ilvl w:val="0"/>
                <w:numId w:val="1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4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5A6D10">
            <w:pPr>
              <w:numPr>
                <w:ilvl w:val="0"/>
                <w:numId w:val="2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Устный опрос</w:t>
            </w:r>
          </w:p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27711" w:rsidRPr="00B04D1B" w:rsidTr="00B27711">
        <w:trPr>
          <w:trHeight w:val="1482"/>
        </w:trPr>
        <w:tc>
          <w:tcPr>
            <w:tcW w:w="2644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303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5A6D10">
            <w:pPr>
              <w:numPr>
                <w:ilvl w:val="0"/>
                <w:numId w:val="3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Стартовая диагностика</w:t>
            </w:r>
          </w:p>
          <w:p w:rsidR="00B27711" w:rsidRPr="00B04D1B" w:rsidRDefault="00B27711" w:rsidP="005A6D10">
            <w:pPr>
              <w:numPr>
                <w:ilvl w:val="0"/>
                <w:numId w:val="3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Текущий (формирующий)</w:t>
            </w:r>
          </w:p>
          <w:p w:rsidR="00B27711" w:rsidRPr="00B04D1B" w:rsidRDefault="00B27711" w:rsidP="005A6D10">
            <w:pPr>
              <w:numPr>
                <w:ilvl w:val="0"/>
                <w:numId w:val="3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Тематический</w:t>
            </w:r>
          </w:p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5A6D10">
            <w:pPr>
              <w:numPr>
                <w:ilvl w:val="0"/>
                <w:numId w:val="4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в ходе урока за выполнением учебн</w:t>
            </w:r>
            <w:proofErr w:type="gramStart"/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практических заданий</w:t>
            </w:r>
          </w:p>
          <w:p w:rsidR="00B27711" w:rsidRPr="00B04D1B" w:rsidRDefault="00B27711" w:rsidP="005A6D10">
            <w:pPr>
              <w:numPr>
                <w:ilvl w:val="0"/>
                <w:numId w:val="4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результатов тестирования по предмету</w:t>
            </w:r>
          </w:p>
          <w:p w:rsidR="00B27711" w:rsidRPr="00B04D1B" w:rsidRDefault="00B27711" w:rsidP="005A6D10">
            <w:pPr>
              <w:numPr>
                <w:ilvl w:val="0"/>
                <w:numId w:val="4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в ходе урока за работой обучающихся в условиях малой группы</w:t>
            </w:r>
            <w:proofErr w:type="gramEnd"/>
          </w:p>
        </w:tc>
      </w:tr>
      <w:tr w:rsidR="00B27711" w:rsidRPr="00B04D1B" w:rsidTr="00B27711">
        <w:trPr>
          <w:trHeight w:val="839"/>
        </w:trPr>
        <w:tc>
          <w:tcPr>
            <w:tcW w:w="2644" w:type="dxa"/>
            <w:tcBorders>
              <w:top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B27711">
            <w:pPr>
              <w:spacing w:after="12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Личностные</w:t>
            </w:r>
          </w:p>
        </w:tc>
        <w:tc>
          <w:tcPr>
            <w:tcW w:w="303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5A6D10">
            <w:pPr>
              <w:numPr>
                <w:ilvl w:val="0"/>
                <w:numId w:val="3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Мониторинг образовательных достижений</w:t>
            </w:r>
          </w:p>
        </w:tc>
        <w:tc>
          <w:tcPr>
            <w:tcW w:w="5418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11" w:rsidRPr="00B04D1B" w:rsidRDefault="00B27711" w:rsidP="005A6D10">
            <w:pPr>
              <w:numPr>
                <w:ilvl w:val="0"/>
                <w:numId w:val="4"/>
              </w:numPr>
              <w:tabs>
                <w:tab w:val="num" w:pos="20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4D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Ежедневные наблюдения классного руководителя в ходе урочных занятий</w:t>
            </w:r>
          </w:p>
        </w:tc>
      </w:tr>
    </w:tbl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реализации данной рабочей программы осуществляются виды и способы контроля планируемых образовательных результатов, формы текущего контроля знаний и умений учащихся, их промежуточной и итоговой аттестации, представленные в указанной ниже таблице.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 и оценивание достижения планируемых образовательных результатов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учебного предмета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Учебный предмет «Математика» является одним из основных в системе подготовки младшего школьника.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задержке психического развития эти трудности резко усиливаются. Дети, начавшие школьное обучение, как правило, затрудняются в порядковом и количественном счете, усвоении пространственно-временных отношений и понятий. У них отмечается недостаточность планирования, обобщения, снижен познавательный интерес, что негативно влияет на мотивацию к учебной деятельности.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обучающихся с ЗПР в определенной степени недостаточна замещающая функция мышления (способность к </w:t>
      </w: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знаковому</w:t>
      </w:r>
      <w:proofErr w:type="gram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опосредствованию совершаемых действий). Поэтому они могут испытывать трудности в составлении схем, краткой записи. </w:t>
      </w: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Использование заданий такого типа с предварительным обучением их выполнению (составление рисунков, наглядных схем, иллюстрирующих </w:t>
      </w: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количественные отношения, памяток-подсказок, отражающих ход решения задачи и т.п.) улучшает общую способность к знаково-символическому опосредствованию деятельности. </w:t>
      </w:r>
      <w:proofErr w:type="gramEnd"/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ходе обучения необходимо осуществлять индивидуальный подход к младшим школьникам с ЗПР. Обучающиеся, обнаруживающие относительно </w:t>
      </w:r>
      <w:proofErr w:type="spellStart"/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бо́льшую</w:t>
      </w:r>
      <w:proofErr w:type="spellEnd"/>
      <w:proofErr w:type="gram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успешность при изучении материала, выполняют дополнительные индивидуальные задания. В свою очередь, школьники, испытывающие значительные трудности, могут получать необходимую помощь на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психокоррекционных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занятиях. 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Описание места учебного предмета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Приведенная приме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рная программа составлена на 136 часов в 3 классе (4 учебных часа в неделю).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Описание ценностных ориентиров содержания учебного предмета </w:t>
      </w:r>
    </w:p>
    <w:p w:rsidR="00C429B2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усвоении программного материала по</w:t>
      </w:r>
      <w:r w:rsidR="00C429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учебному предмету «Математика»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предстоящую работу, контролировать правильность выполнения задания, рассказывать о проведенной работе и давать ей оценку, что способствует совершенствованию произвольной регуляции деятельности.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Педагогу рекомендуется соблюдать принцип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пошаговости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 объяснении нового материала, которое обеспечивается уже указанной выше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этапностью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формирования действий, большим объемом наглядности, активизацией разных каналов восприятия (слухового, зрительного, тактильно-кинестетического).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Происходит постепенное усложнение заданий. Первые решаются в наглядно-практическом плане, далее предлагаются задания, решаемые помощью действий образного мышления. При обучении детей с ЗПР важно взаимодействие специалистов. </w:t>
      </w: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Осуществление взаимосвязи учителя с педагогом-психологом позволит учитывать рекомендации последнего в реализации индивидуального подхода к обучающимся, соблюдении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этапности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работы по формированию учебных действий, а также произвольной регуляции деятельности. </w:t>
      </w:r>
      <w:proofErr w:type="gramEnd"/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Педагог-психолог, в свою очередь, способствует преодолению дисфункций (недостатков зрительно-моторной координации, пространственных представлений и пр.), а также создает основу для облегчения усвоения предметного материала за счет совершенствования познавательной деятельности.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Взаимодействие всех участников коррекционно-педагогического процесса, активное привлечение родителей является необходимым условием для достижения планируемых результатов образования и формирования сферы жизненной компетенции.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целью реализации коррекционной направленности предмета и удовлетворения образовательных </w:t>
      </w: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потребностей</w:t>
      </w:r>
      <w:proofErr w:type="gram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 по варианту 7.2 учителю необходимо:  знакомить с новым материалом развернуто, пошагово (полезен прием детального руководства выполнением конкретного задания: например, при установлении взаимно однозначного соответствия между предметными множествами: пересчитать предметы, положить столько же фишек, сколько предметов в первом множестве, положить столько же фишек, сколько предметов во втором множестве, попарно соотнести выбранное количество фишек.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D1B" w:rsidRPr="00C429B2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2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освоения учебного предмета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 </w:t>
      </w:r>
    </w:p>
    <w:p w:rsidR="00B04D1B" w:rsidRPr="00B04D1B" w:rsidRDefault="00B04D1B" w:rsidP="005A6D10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 </w:t>
      </w:r>
    </w:p>
    <w:p w:rsidR="00B04D1B" w:rsidRPr="00B04D1B" w:rsidRDefault="00B04D1B" w:rsidP="005A6D10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развитие возможностей знаково-символического опосредствования, повышающих общий уровень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сформированности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учебно-познавательной деятельности (в качестве средств выступают символические обозначения количества предметов, условия задачи); </w:t>
      </w:r>
    </w:p>
    <w:p w:rsidR="00B04D1B" w:rsidRPr="00B04D1B" w:rsidRDefault="00B04D1B" w:rsidP="005A6D10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улучшение мелкой моторики, зрительно-моторной координации; </w:t>
      </w:r>
    </w:p>
    <w:p w:rsidR="00B04D1B" w:rsidRPr="00B04D1B" w:rsidRDefault="00B04D1B" w:rsidP="005A6D10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совершенствование зрительно-пространственных представлений (ориентировка в тетради на листе, размещение цифр, геометрических фигур и т.п.); </w:t>
      </w:r>
    </w:p>
    <w:p w:rsidR="00B04D1B" w:rsidRPr="00B04D1B" w:rsidRDefault="00B04D1B" w:rsidP="005A6D10">
      <w:pPr>
        <w:numPr>
          <w:ilvl w:val="0"/>
          <w:numId w:val="7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улучшение качества учебного высказывания за счет расширения словарного запаса математическими терминами, предъявления «эталонных» речевых образцов;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5" w:name="_TOC_250007"/>
    </w:p>
    <w:p w:rsidR="00B04D1B" w:rsidRPr="00C429B2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6" w:name="_Toc142903364"/>
      <w:r w:rsidRPr="00C42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ЛИЧНОСТНЫЕ </w:t>
      </w:r>
      <w:bookmarkEnd w:id="5"/>
      <w:r w:rsidRPr="00C429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</w:t>
      </w:r>
      <w:bookmarkEnd w:id="6"/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результате изучения предмета «Математика» в начальной школе </w:t>
      </w: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proofErr w:type="gramEnd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обучающегося с ЗПР будут сформированы следующие личностные результаты:</w:t>
      </w:r>
    </w:p>
    <w:p w:rsidR="00B04D1B" w:rsidRPr="00B04D1B" w:rsidRDefault="00C429B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развития способности мыслить,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рассуждать, выдвигать предположения и доказывать или опровергать их;</w:t>
      </w:r>
    </w:p>
    <w:p w:rsidR="00B04D1B" w:rsidRPr="00B04D1B" w:rsidRDefault="00C429B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04D1B" w:rsidRPr="00B04D1B" w:rsidRDefault="00C429B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04D1B" w:rsidRPr="00B04D1B" w:rsidRDefault="00C429B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04D1B" w:rsidRPr="00B04D1B" w:rsidRDefault="00C429B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04D1B" w:rsidRPr="00B04D1B" w:rsidRDefault="00C429B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04D1B" w:rsidRPr="00B04D1B" w:rsidRDefault="00C429B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" w:name="_TOC_250006"/>
    </w:p>
    <w:p w:rsidR="00B04D1B" w:rsidRPr="00343C78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8" w:name="_Toc142903365"/>
      <w:r w:rsidRPr="00343C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МЕТАПРЕДМЕТНЫЕ </w:t>
      </w:r>
      <w:bookmarkEnd w:id="7"/>
      <w:r w:rsidRPr="00343C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</w:t>
      </w:r>
      <w:bookmarkEnd w:id="8"/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B04D1B" w:rsidRPr="00343C78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3C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познавательные учебные действия: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Базовые логические действия:</w:t>
      </w:r>
    </w:p>
    <w:p w:rsidR="00B04D1B" w:rsidRPr="00B04D1B" w:rsidRDefault="00343C78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B04D1B" w:rsidRPr="00B04D1B" w:rsidRDefault="00343C78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B04D1B" w:rsidRPr="00B04D1B" w:rsidRDefault="00343C78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04D1B" w:rsidRPr="00B04D1B" w:rsidRDefault="00343C78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04D1B" w:rsidRPr="00B04D1B" w:rsidRDefault="009B7E7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B04D1B" w:rsidRPr="00B04D1B" w:rsidRDefault="009B7E7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B04D1B" w:rsidRPr="00B04D1B" w:rsidRDefault="009B7E7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представлять текстовую задачу, её решение в виде схемы, арифметической записи.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информацией: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понимание</w:t>
      </w:r>
      <w:proofErr w:type="gramEnd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B04D1B" w:rsidRPr="00B04D1B" w:rsidRDefault="00341254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04D1B" w:rsidRPr="00341254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1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B04D1B" w:rsidRPr="00B04D1B" w:rsidRDefault="00CA6D2E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слушать собеседника, вступать в диалог по учебной проблеме и поддерживать его; 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использовать адекватно речевые средства для решения коммуникативных и познавательных задач; </w:t>
      </w:r>
    </w:p>
    <w:p w:rsidR="00B04D1B" w:rsidRPr="00B04D1B" w:rsidRDefault="00CA6D2E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B04D1B" w:rsidRPr="00B04D1B" w:rsidRDefault="00CA6D2E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 работать в паре, в подгруппе;</w:t>
      </w:r>
    </w:p>
    <w:p w:rsidR="00B04D1B" w:rsidRPr="00B04D1B" w:rsidRDefault="00CA6D2E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помощью педагога строить логическое рассуждение;</w:t>
      </w:r>
    </w:p>
    <w:p w:rsidR="00B04D1B" w:rsidRPr="00B04D1B" w:rsidRDefault="00CA6D2E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B04D1B" w:rsidRPr="00B04D1B" w:rsidRDefault="00CA6D2E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комментировать процесс вычисления, построения, решения;</w:t>
      </w:r>
    </w:p>
    <w:p w:rsidR="00B04D1B" w:rsidRPr="00B04D1B" w:rsidRDefault="00CA6D2E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04D1B" w:rsidRPr="00B04D1B" w:rsidRDefault="003B2CD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создавать в соответствии с учебной задачей тексты разного вида </w:t>
      </w:r>
      <w:proofErr w:type="gramStart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–о</w:t>
      </w:r>
      <w:proofErr w:type="gramEnd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04D1B" w:rsidRPr="00B04D1B" w:rsidRDefault="003B2CD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ориентироваться в алгоритмах: воспро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изводить, дополнять, исправлять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деформированные; составлять по аналогии;</w:t>
      </w:r>
      <w:proofErr w:type="gramEnd"/>
    </w:p>
    <w:p w:rsidR="00B04D1B" w:rsidRPr="00B04D1B" w:rsidRDefault="003B2CD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самостоятельно составлять тексты заданий, аналогичные </w:t>
      </w:r>
      <w:proofErr w:type="gramStart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типовым</w:t>
      </w:r>
      <w:proofErr w:type="gramEnd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изученным после совместного анализа.</w:t>
      </w:r>
    </w:p>
    <w:p w:rsidR="00B04D1B" w:rsidRPr="003B2CD6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2C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Самоорганизация:</w:t>
      </w:r>
    </w:p>
    <w:p w:rsidR="00B04D1B" w:rsidRPr="00B04D1B" w:rsidRDefault="003B2CD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учебные задания вопреки нежеланию, утомлению;</w:t>
      </w:r>
    </w:p>
    <w:p w:rsidR="00B04D1B" w:rsidRPr="00B04D1B" w:rsidRDefault="003B2CD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B04D1B" w:rsidRPr="00B04D1B" w:rsidRDefault="003B2CD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оречевлять</w:t>
      </w:r>
      <w:proofErr w:type="spellEnd"/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алгоритм решения математических заданий и соотносить свои действия с алгоритмом;</w:t>
      </w:r>
    </w:p>
    <w:p w:rsidR="00B04D1B" w:rsidRPr="00B04D1B" w:rsidRDefault="003B2CD6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Самоконтроль:</w:t>
      </w:r>
    </w:p>
    <w:p w:rsidR="00B04D1B" w:rsidRPr="00B04D1B" w:rsidRDefault="00767D9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B04D1B" w:rsidRPr="00B04D1B" w:rsidRDefault="00767D9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осуществлять контроль процесса и результата своей деятельности; оценивать их;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и при необходимости корректировать способы действий.</w:t>
      </w:r>
    </w:p>
    <w:p w:rsidR="00B04D1B" w:rsidRP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Самооценка: </w:t>
      </w:r>
    </w:p>
    <w:p w:rsidR="00B04D1B" w:rsidRPr="00B04D1B" w:rsidRDefault="00767D9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B04D1B" w:rsidRPr="00B04D1B" w:rsidRDefault="00767D9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B04D1B" w:rsidRPr="00767D92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67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Совместная деятельность:</w:t>
      </w:r>
    </w:p>
    <w:p w:rsidR="00B04D1B" w:rsidRPr="00B04D1B" w:rsidRDefault="00767D9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B04D1B" w:rsidRPr="00B04D1B" w:rsidRDefault="00767D92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04D1B"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группы;</w:t>
      </w:r>
    </w:p>
    <w:p w:rsidR="00B04D1B" w:rsidRDefault="00B04D1B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D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44F2D" w:rsidRDefault="00E44F2D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4F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концу обучения в третьем классе </w:t>
      </w:r>
      <w:proofErr w:type="gramStart"/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научится: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читать, записывать, сравнивать, упорядочивать числа в пределах 1000;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заменять трехзначное число суммой разрядных слагаемых;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действия умножение и деление с числами 0 и 1; деление с остатком;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деление с остатком с опорой на правило;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при вычислениях переместительное и сочетательное свойства сложения;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неизвестный компонент арифметического действия;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  <w:proofErr w:type="gramEnd"/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сравнивать величины длины, площади, массы, времени, стоимости, устанавливая между ними соотношение «больше/меньше, </w:t>
      </w:r>
      <w:proofErr w:type="gramStart"/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/в» (при необходимости с использованием таблиц величин);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называть, находить после совместного анализа долю величины (половина, четверть);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сравнивать величины, выраженные долями;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сравнивать фигуры по площади (наложение, сопоставление числовых значений);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двухшаговые</w:t>
      </w:r>
      <w:proofErr w:type="spellEnd"/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в том числе с использованием изученных связок;</w:t>
      </w:r>
      <w:proofErr w:type="gramEnd"/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классифицировать объекты по одному-двум признакам;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структурировать информацию: заполнять простейшие таблицы по образцу;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план выполнения учебного задания и следовать ему; выполнять действия по алгоритму;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сравнивать математические объекты (находить общее, различное, уникальное);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верное решение математической задачи.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207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учащимися с задержкой психического развития программы коррекционной работы</w:t>
      </w:r>
    </w:p>
    <w:p w:rsid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Результаты освоения программы коррекционной работы отражают </w:t>
      </w:r>
      <w:proofErr w:type="spellStart"/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сформированность</w:t>
      </w:r>
      <w:proofErr w:type="spellEnd"/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учащихся с ЗПР в различных средах: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</w:t>
      </w:r>
      <w:r w:rsidRPr="00D207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проявляющееся: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38327E" w:rsidRDefault="00D20736" w:rsidP="0038327E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20736" w:rsidRPr="0038327E" w:rsidRDefault="00D20736" w:rsidP="005A6D10">
      <w:pPr>
        <w:pStyle w:val="a3"/>
        <w:numPr>
          <w:ilvl w:val="0"/>
          <w:numId w:val="11"/>
        </w:numPr>
        <w:spacing w:after="12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832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овладение социально-бытовыми умениями, используемыми в повседневной </w:t>
      </w:r>
      <w:proofErr w:type="spellStart"/>
      <w:r w:rsidRPr="003832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жизни</w:t>
      </w:r>
      <w:proofErr w:type="gramStart"/>
      <w:r w:rsidRPr="003832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,п</w:t>
      </w:r>
      <w:proofErr w:type="gramEnd"/>
      <w:r w:rsidRPr="003832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роявляющееся</w:t>
      </w:r>
      <w:proofErr w:type="spellEnd"/>
      <w:r w:rsidRPr="0038327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включаться в разнообразные повседневные дела, принимать посильное участие;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38327E" w:rsidRDefault="0038327E" w:rsidP="0038327E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стремлении участвовать в подготовке и проведении праздников дома и в школе.</w:t>
      </w:r>
    </w:p>
    <w:p w:rsidR="00D20736" w:rsidRPr="0038327E" w:rsidRDefault="00D20736" w:rsidP="005A6D10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832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овладение навыками коммуникации и принятыми ритуалами социального взаимодействия, проявляющееся: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расширении знаний правил коммуникации;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расширении и обогащении опыта коммуникации ребёнка в ближнем и дальнем окружении, расширении круга ситуаций, в которых учащийся может использовать коммуникацию как средство достижения цели;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корректно выразить отказ и недовольство, благодарность, сочувствие и т.д.;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получать и уточнять информацию от собеседника;</w:t>
      </w:r>
    </w:p>
    <w:p w:rsidR="0038327E" w:rsidRDefault="0038327E" w:rsidP="0038327E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освоении культурных форм выражения своих чувств.</w:t>
      </w:r>
    </w:p>
    <w:p w:rsidR="00D20736" w:rsidRPr="0038327E" w:rsidRDefault="00D20736" w:rsidP="005A6D10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8327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накапливать личные впечатления, связанные с явлениями окружающего мира;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устанавливать взаимосвязь между природным порядком и ходом собственной жизни в семье и в школе;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развитии любознательности, наблюдательности, способности замечать новое, задавать вопросы;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развитии активности во взаимодействии с миром, понимании собственной результативности;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накоплении опыта освоения нового при помощи экскурсий и путешествий;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передать свои впечатления, соображения, умозаключения так, чтобы быть понятым другим человеком;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принимать и включать в свой личный опыт жизненный опыт других людей;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D20736" w:rsidRPr="00D20736" w:rsidRDefault="00D20736" w:rsidP="005A6D10">
      <w:pPr>
        <w:numPr>
          <w:ilvl w:val="0"/>
          <w:numId w:val="8"/>
        </w:num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освоение необходимых социальных ритуалов, </w:t>
      </w:r>
      <w:proofErr w:type="gramStart"/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умении</w:t>
      </w:r>
      <w:proofErr w:type="gramEnd"/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20736" w:rsidRPr="00D20736" w:rsidRDefault="00D20736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проявлять инициативу, корректно устанавливать и ограничивать контакт;</w:t>
      </w:r>
    </w:p>
    <w:p w:rsidR="00D20736" w:rsidRP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20736" w:rsidRDefault="0038327E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20736" w:rsidRPr="00D207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умении применять формы выражения своих чувств соответственно ситуации социального контакта.</w:t>
      </w:r>
    </w:p>
    <w:p w:rsidR="00B269E5" w:rsidRPr="00B269E5" w:rsidRDefault="00B269E5" w:rsidP="00B269E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9" w:name="_Toc142903357"/>
      <w:r w:rsidRPr="00B269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УЧЕБНОГО ПРЕДМЕТА «МАТЕМАТИКА»</w:t>
      </w:r>
      <w:bookmarkEnd w:id="9"/>
    </w:p>
    <w:p w:rsidR="00B269E5" w:rsidRPr="00B269E5" w:rsidRDefault="00B269E5" w:rsidP="00B269E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269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Числа и величины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/в».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/в». Соотношение «цена, количество, стоимость» в практической ситуации.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/в». Соотношение «начало, окончание, продолжительность события» в практической ситуации.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Длина (единица длины — миллиметр, километр); соотношение между величинами в пределах тысячи.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Площадь (единицы площади — квадратный сантиметр, квадратный дециметр, квадратный метр).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Арифметические действия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внетабличное</w:t>
      </w:r>
      <w:proofErr w:type="spell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умножение, деление, действия с круглыми числами).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Письменное сложение, вычитание чисел в пределах 1000.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Действия с числами 0 и 1.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Алгоритмы письменных приемов вычисления (сложения, вычитания, умножения и деления) в пределах 1000.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Переместительное, сочетательное свойства сложения, умножения при вычислениях.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Нахождение неизвестного компонента арифметического действия. Алгоритм записи уравнения.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Однородные величины: сложение и вычитание.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Текстовые задачи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Пространственные отношения и геометрические фигуры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Математическая информация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Классификация объектов по двум признакам.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Логические рассуждения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 связками «если …, то …», «поэтому», «значит».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Универсальные познавательные учебные действия: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сравнивать математические объекты (числа, величины, геометрические фигуры);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приём вычисления, выполнения действия;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конструировать геометрические фигуры;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прикидывать размеры фигуры, её элементов;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пр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понимать смысл зависимостей и математических отношений, описанных в задаче;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различать и использовать разные приёмы и алгоритмы вычисления;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метод решения (моделирование ситуации, перебор вариантов, использование алгоритма);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соотносить начало, окончание, продолжительность события в практической ситуации;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ряд чисел (величин, геометрических фигур) по самостоятельно выбранному правилу;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моделировать предложенную практическую ситуацию;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последовательность событий, действий сюжета текстовой задачи.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информацией: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информацию, представленную в разных формах;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понимание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заполнять таблицы сложения и умножения, дополнять данными чертеж;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устанавливать соответствие между различными записями решения задачи;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слушать собеседника, вступать в диалог по учебной проблеме и поддерживать его;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использовать адекватно речевые средства для решения коммуникативных и познавательных задач;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 работать в паре, в подгруппе;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строить речевые высказывания для решения задач; составлять текстовую задачу;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объяснять на примерах отношения «больше/меньше </w:t>
      </w:r>
      <w:proofErr w:type="gram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… », «больше/меньше в … », «равно»;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математическую символику для составления числовых выражений;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участвовать в обсуждении ошибок в ходе и результате выполнения вычисления.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учебные задания вопреки нежеланию, утомлению;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планировать свои действия в соответствии с поставленной задачей и условием ее реализации, </w:t>
      </w:r>
      <w:proofErr w:type="spellStart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оречевлять</w:t>
      </w:r>
      <w:proofErr w:type="spellEnd"/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алгоритм решения математических заданий и соотносить свои действия с алгоритмом;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проверять ход и результат выполнения действия;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E455D5" w:rsidRP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E455D5" w:rsidRDefault="00E455D5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55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помощью учителя выполнять совместно прикидку и оценку результата выполнения общей работы.</w:t>
      </w:r>
    </w:p>
    <w:p w:rsidR="004E5766" w:rsidRDefault="004E5766" w:rsidP="00E455D5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5766" w:rsidRDefault="004E576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4E5766" w:rsidRDefault="004E5766" w:rsidP="004E5766">
      <w:pPr>
        <w:spacing w:after="12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E57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ТЕМАТИЧЕСКОЕ ПЛАНИРОВАНИЕ</w:t>
      </w:r>
    </w:p>
    <w:p w:rsidR="004E5766" w:rsidRPr="004E5766" w:rsidRDefault="004E5766" w:rsidP="004E5766">
      <w:pPr>
        <w:keepNext/>
        <w:keepLines/>
        <w:spacing w:before="160" w:after="120" w:line="259" w:lineRule="auto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10" w:name="_Toc142903376"/>
      <w:r w:rsidRPr="004E5766">
        <w:rPr>
          <w:rFonts w:ascii="Times New Roman" w:eastAsia="Times New Roman" w:hAnsi="Times New Roman" w:cs="Times New Roman"/>
          <w:b/>
          <w:sz w:val="28"/>
          <w:szCs w:val="26"/>
        </w:rPr>
        <w:t>3 КЛАСС (136 часов)</w:t>
      </w:r>
      <w:bookmarkEnd w:id="10"/>
    </w:p>
    <w:tbl>
      <w:tblPr>
        <w:tblStyle w:val="1100"/>
        <w:tblW w:w="16243" w:type="dxa"/>
        <w:tblInd w:w="-967" w:type="dxa"/>
        <w:tblLook w:val="04A0" w:firstRow="1" w:lastRow="0" w:firstColumn="1" w:lastColumn="0" w:noHBand="0" w:noVBand="1"/>
      </w:tblPr>
      <w:tblGrid>
        <w:gridCol w:w="3022"/>
        <w:gridCol w:w="3357"/>
        <w:gridCol w:w="9864"/>
      </w:tblGrid>
      <w:tr w:rsidR="004E5766" w:rsidRPr="004E5766" w:rsidTr="00211831">
        <w:tc>
          <w:tcPr>
            <w:tcW w:w="3022" w:type="dxa"/>
            <w:tcBorders>
              <w:bottom w:val="single" w:sz="6" w:space="0" w:color="231F20"/>
            </w:tcBorders>
          </w:tcPr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9864" w:type="dxa"/>
            <w:tcBorders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5766" w:rsidRPr="004E5766" w:rsidTr="00211831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9864" w:type="dxa"/>
            <w:tcBorders>
              <w:top w:val="single" w:sz="6" w:space="0" w:color="231F20"/>
              <w:bottom w:val="single" w:sz="4" w:space="0" w:color="231F20"/>
            </w:tcBorders>
          </w:tcPr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разными способами (в виде предметной модели, суммы разрядных слагаемых, словесной или цифровой записи).</w:t>
            </w:r>
          </w:p>
        </w:tc>
      </w:tr>
      <w:tr w:rsidR="004E5766" w:rsidRPr="004E5766" w:rsidTr="00211831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4E5766" w:rsidRPr="004E5766" w:rsidRDefault="004E5766" w:rsidP="004E5766">
            <w:pPr>
              <w:widowControl w:val="0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тяжелее/легче на/в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4E5766" w:rsidRPr="004E5766" w:rsidRDefault="004E5766" w:rsidP="004E5766">
            <w:pPr>
              <w:widowControl w:val="0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/в».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практической ситуации. Время (единица времени — секунда); установление отношения «быстрее/ медленнее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/в». Соотношение «начало, окончание, продолжительность события» в практической ситуации.</w:t>
            </w:r>
          </w:p>
          <w:p w:rsidR="004E5766" w:rsidRPr="004E5766" w:rsidRDefault="004E5766" w:rsidP="004E5766">
            <w:pPr>
              <w:widowControl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(единицы площади — квадратный метр, квадратный сантиметр, квадратный дециметр).</w:t>
            </w:r>
          </w:p>
          <w:p w:rsidR="004E5766" w:rsidRPr="004E5766" w:rsidRDefault="004E5766" w:rsidP="004E5766">
            <w:pPr>
              <w:widowControl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«больше/ меньше,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9864" w:type="dxa"/>
            <w:tcBorders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4E5766" w:rsidRPr="004E5766" w:rsidRDefault="004E5766" w:rsidP="004E5766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:rsidR="004E5766" w:rsidRPr="004E5766" w:rsidRDefault="004E5766" w:rsidP="004E5766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4E5766" w:rsidRPr="004E5766" w:rsidRDefault="004E5766" w:rsidP="004E5766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:rsidR="004E5766" w:rsidRPr="004E5766" w:rsidRDefault="004E5766" w:rsidP="004E5766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купли-про </w:t>
            </w:r>
            <w:proofErr w:type="spell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дажи</w:t>
            </w:r>
            <w:proofErr w:type="spell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движения, работы.  </w:t>
            </w:r>
          </w:p>
          <w:p w:rsidR="004E5766" w:rsidRPr="004E5766" w:rsidRDefault="004E5766" w:rsidP="004E5766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4E5766" w:rsidRPr="004E5766" w:rsidRDefault="004E5766" w:rsidP="004E5766">
            <w:pPr>
              <w:widowControl w:val="0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4E5766" w:rsidRPr="004E5766" w:rsidRDefault="004E5766" w:rsidP="004E5766">
            <w:pPr>
              <w:widowControl w:val="0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, м2).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Пропедевтика исследовательской деятельности: анализ ситуации, требующий сравнения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событий по продолжительности, упорядочивания их.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766" w:rsidRPr="004E5766" w:rsidTr="00211831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 действия</w:t>
            </w:r>
          </w:p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и </w:t>
            </w:r>
            <w:proofErr w:type="spell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столбик,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proofErr w:type="gramEnd"/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  <w:proofErr w:type="gramEnd"/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 уголком.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суммы на число.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4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Логический тренинг: исключи лишнюю математическую запись среди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применение правил порядка выполнения действий в предложенной ситуации и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Коллективная работа: отработка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Составление инструкции Коллективная работа: знакомство и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отработка алгоритма умножения/деления на круглое число, деления чисел подбором.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4E5766" w:rsidRPr="004E5766" w:rsidTr="00211831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:rsidR="004E5766" w:rsidRPr="004E5766" w:rsidRDefault="004E5766" w:rsidP="004E5766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понимание смысла арифметических  действий  (в  том числе деления с остатком), отношений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(больше/меньше на/в), зависимостей (купля-продажа, расчёт времени, количества), на сравнение (разностное, кратное). </w:t>
            </w:r>
          </w:p>
          <w:p w:rsidR="004E5766" w:rsidRPr="004E5766" w:rsidRDefault="004E5766" w:rsidP="004E5766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решения и оценка полученного результата.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4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4E5766" w:rsidRPr="004E5766" w:rsidRDefault="004E5766" w:rsidP="004E5766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4E5766" w:rsidRPr="004E5766" w:rsidRDefault="004E5766" w:rsidP="004E5766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4E5766" w:rsidRPr="004E5766" w:rsidRDefault="004E5766" w:rsidP="004E5766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на образец. 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4E5766" w:rsidRPr="004E5766" w:rsidRDefault="004E5766" w:rsidP="004E5766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соедини выражение и схематический рисунок задачи после совместного анализа.</w:t>
            </w:r>
          </w:p>
          <w:p w:rsidR="004E5766" w:rsidRPr="004E5766" w:rsidRDefault="004E5766" w:rsidP="004E5766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4E5766" w:rsidRPr="004E5766" w:rsidTr="00211831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   отношения</w:t>
            </w:r>
          </w:p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геометрические  </w:t>
            </w:r>
          </w:p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</w:p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  <w:proofErr w:type="gramEnd"/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4E5766" w:rsidRPr="004E5766" w:rsidRDefault="004E5766" w:rsidP="004E5766">
            <w:pPr>
              <w:widowControl w:val="0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 </w:t>
            </w:r>
            <w:proofErr w:type="spell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9864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4E5766" w:rsidRPr="004E5766" w:rsidRDefault="004E5766" w:rsidP="004E5766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геометрических величин.</w:t>
            </w:r>
          </w:p>
          <w:p w:rsidR="004E5766" w:rsidRPr="004E5766" w:rsidRDefault="004E5766" w:rsidP="004E5766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запись букв для обозначения геометрических фигур. Построение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 и обозначение их буквами.</w:t>
            </w:r>
          </w:p>
          <w:p w:rsidR="004E5766" w:rsidRPr="004E5766" w:rsidRDefault="004E5766" w:rsidP="004E5766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4E5766" w:rsidRPr="004E5766" w:rsidRDefault="004E5766" w:rsidP="004E5766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4E5766" w:rsidRPr="004E5766" w:rsidRDefault="004E5766" w:rsidP="004E5766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сравнение площадей фигур на глаз и путем наложения. 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4E5766" w:rsidRPr="004E5766" w:rsidRDefault="004E5766" w:rsidP="004E5766">
            <w:pPr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4E5766" w:rsidRPr="004E5766" w:rsidRDefault="004E5766" w:rsidP="004E5766">
            <w:pPr>
              <w:widowControl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66" w:rsidRPr="004E5766" w:rsidRDefault="004E5766" w:rsidP="004E5766">
            <w:pPr>
              <w:widowControl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4E5766" w:rsidRPr="004E5766" w:rsidRDefault="004E5766" w:rsidP="004E5766">
            <w:pPr>
              <w:widowControl w:val="0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4E5766" w:rsidRPr="004E5766" w:rsidTr="00211831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:rsidR="004E5766" w:rsidRPr="004E5766" w:rsidRDefault="004E5766" w:rsidP="004E5766">
            <w:pPr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неверные (ложные) утверждения: конструирование, проверка.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связками «если …, то …»,</w:t>
            </w:r>
          </w:p>
          <w:p w:rsidR="004E5766" w:rsidRPr="004E5766" w:rsidRDefault="004E5766" w:rsidP="004E5766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«поэтому», «значит». Работа с информацией: извлечение и использование для выполнения заданий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4E5766" w:rsidRPr="004E5766" w:rsidRDefault="004E5766" w:rsidP="004E5766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Формализованное описание последовательности действий (инструкция, план, схема, алгоритм). </w:t>
            </w:r>
            <w:proofErr w:type="gramStart"/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(правила) устных и письменных вычислений (сложение,</w:t>
            </w:r>
            <w:proofErr w:type="gramEnd"/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изучения материала, выполнения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на доступных электронных средствах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9864" w:type="dxa"/>
            <w:tcBorders>
              <w:top w:val="single" w:sz="6" w:space="0" w:color="231F20"/>
              <w:bottom w:val="single" w:sz="6" w:space="0" w:color="231F20"/>
            </w:tcBorders>
          </w:tcPr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 предложенной  ситуации,  нахождение и представление в тексте или </w:t>
            </w: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 всех найденных решений.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табличной форме (на диаграмме).</w:t>
            </w:r>
          </w:p>
          <w:p w:rsidR="004E5766" w:rsidRPr="004E5766" w:rsidRDefault="004E5766" w:rsidP="004E5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4E5766" w:rsidRPr="004E5766" w:rsidRDefault="004E5766" w:rsidP="004E57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4E5766" w:rsidRPr="004E5766" w:rsidRDefault="004E5766" w:rsidP="004E5766">
      <w:pPr>
        <w:spacing w:after="120" w:line="360" w:lineRule="auto"/>
        <w:ind w:left="1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A6D10" w:rsidRPr="00AA31B6" w:rsidRDefault="00AA31B6" w:rsidP="005A6D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31B6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W w:w="149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11946"/>
        <w:gridCol w:w="1895"/>
      </w:tblGrid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5A6D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5A6D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946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</w:tcPr>
          <w:p w:rsidR="005A6D10" w:rsidRPr="005A6D10" w:rsidRDefault="005A6D10" w:rsidP="005A6D10">
            <w:pPr>
              <w:spacing w:after="0" w:line="259" w:lineRule="auto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Повторение: сложение и вычитание, устные приемы сложения и вычитания.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Письменные приемы сложения и вычитания. Работа над задачей в 2 действия.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уравнений с неизвестным уменьшаемым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уравнений с неизвестным вычитаемым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Обозначение геометрических фигур буквами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 Что узнали. Чему научились.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Конкретный смысл умножения и деления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Связь умножения и деления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Четные и нечетные числа. Таблица умножения и деления с числом 2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Таблица умножения и деления с числом 3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Связь между величинами: цена, количество, стоимость. Решение задач.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Порядок выполнения действий в числовых выражениях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 Что узнали. Чему научились. Проверим себя и оценим свои достижения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Таблица умножения и деления с числом 4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Закрепление. Таблица Пифагора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увеличение числа в несколько раз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уменьшение числа в несколько раз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Таблица умножения и деления с числом 5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кратное сравнение чисел. Кратное сравнение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кратное и разностное сравнение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Таблица умножения и деления с числом 6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нахождение четвертого пропорционального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Закрепление/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Таблица умножения и деления с числом 7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 Что узнали. Чему научились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и учет знаний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Площадь. Способы сравнения фигур по площади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площади – квадратный сантиметр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Таблица умножения и деления с числом 8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Табличное умножение и деление с числом 9.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площади - квадратный дециметр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Сводная таблица умножения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площади - квадратный метр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 Что узнали. Чему научились. Проверим себя и оценим свои достижения.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Умножение на 1.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Умножение на 0.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Деление вида а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:а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, 0:а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 в 3 действия.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Доли. Образование и сравнение долей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Круг. Окружность (центр, радиус, диаметр)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нахождение доли числа и числа по его доле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Единицы времени – год, месяц, сутки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Что узнали. Чему научились.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Закрепление. Контроль и учет знаний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умножения и деления для случаев вида 20*3, 3*20, 60:3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 деление для случаев вида 80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несколькими способами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умножения для случаев вида 23*4, 4*23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.Закрепление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нахождение четвертого пропорционального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Выражение с двумя переменными.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Деление суммы на число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..Закрепление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Связь между числами при делении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деления умножением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 деления для случаев вида 87:29, 66:22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умножения с помощью деления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 Что узнали. Чему научились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нахождения частного и остатка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Деление меньшего числа на большее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узнали. Чему научились. Ознакомление с проектом «Задачи-расчеты». Проверим себя и оценим свои достижения.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Устная нумерация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нумерация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Разряды счетных единиц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Натуральная последовательность трехзначных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(уменьшение) числа в 10, в 100 раз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Замена числа суммой разрядных слагаемых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(вычитание) на основе десятичного состава трехзначных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трехзначных чисел.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общего числа единиц (десятков, сотен) в числе.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Единицы масс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килограмм, грамм.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 Проверим себя и оценим свои достижения. Помогаем друг другу сделать шаг к успеху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и учет знаний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устных вычислений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.Закрепление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Разнообразные способы вычислений. Проверка вычислений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письменных вычислений.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письменного сложения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письменного вычитания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Разряды счетных единиц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Натуральная последовательность трехзначных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(уменьшение) числа в 10, в 100 раз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Замена числа суммой разрядных слагаемых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(вычитание) на основе десятичного состава трехзначных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трехзначных чисел.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общего числа единиц (десятков, сотен) в числе.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Единицы масс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килограмм, грамм.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 Проверим себя и оценим свои достижения. Помогаем друг другу сделать шаг к успеху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и учет знаний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устных вычислений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Натуральная последовательность трехзначных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(уменьшение) числа в 10, в 100 раз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Замена числа суммой разрядных слагаемых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(вычитание) на основе десятичного состава трехзначных чисел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трехзначных чисел.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общего числа единиц (десятков, сотен) в числе.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Единицы масс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килограмм, грамм.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 Проверим себя и оценим свои достижения. Помогаем друг другу сделать шаг к успеху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и учет знаний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устных вычислений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Виды треугольников (по соотношению сторон)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 Помогаем друг другу сделать шаг к успеху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устных вычислений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Виды треугольников (по соотношению сторон)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 Помогаем друг другу сделать шаг к успеху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Приемы устных вычислений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Виды треугольников по видам углов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Закрепление. Странички для </w:t>
            </w:r>
            <w:proofErr w:type="gramStart"/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 письменного умножения на однозначное число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 письменного деления на однозначное число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деления умножением. Закрепление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калькулятором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11946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 письменного деления на однозначное число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Прием письменного деления на однозначное число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деления умножением. Закрепление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калькулятором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1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5A6D10" w:rsidRPr="005A6D10" w:rsidRDefault="005A6D10" w:rsidP="005A6D10">
            <w:pPr>
              <w:spacing w:after="0" w:line="259" w:lineRule="auto"/>
              <w:ind w:left="135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повторение. Контроль и учет знаний.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A6D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5A6D10" w:rsidRPr="005A6D10" w:rsidTr="005A6D10">
        <w:trPr>
          <w:trHeight w:val="145"/>
          <w:tblCellSpacing w:w="20" w:type="nil"/>
        </w:trPr>
        <w:tc>
          <w:tcPr>
            <w:tcW w:w="13058" w:type="dxa"/>
            <w:gridSpan w:val="2"/>
            <w:tcMar>
              <w:top w:w="50" w:type="dxa"/>
              <w:left w:w="100" w:type="dxa"/>
            </w:tcMar>
          </w:tcPr>
          <w:p w:rsidR="005A6D10" w:rsidRPr="005A6D10" w:rsidRDefault="005A6D10" w:rsidP="005A6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D1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5A6D10" w:rsidRPr="005A6D10" w:rsidRDefault="005A6D10" w:rsidP="005A6D10">
            <w:pPr>
              <w:spacing w:after="0" w:line="240" w:lineRule="auto"/>
              <w:ind w:right="-1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D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 ч</w:t>
            </w:r>
          </w:p>
        </w:tc>
      </w:tr>
    </w:tbl>
    <w:p w:rsidR="00B269E5" w:rsidRPr="00D20736" w:rsidRDefault="00B269E5" w:rsidP="00D20736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44F2D" w:rsidRPr="00E44F2D" w:rsidRDefault="00E44F2D" w:rsidP="00B27711">
      <w:pPr>
        <w:spacing w:after="120" w:line="360" w:lineRule="auto"/>
        <w:ind w:left="1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D1B" w:rsidRDefault="00B04D1B" w:rsidP="00E018D9">
      <w:pPr>
        <w:spacing w:after="0"/>
        <w:ind w:left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04D1B" w:rsidRPr="00835AA7" w:rsidRDefault="00B04D1B" w:rsidP="00E018D9">
      <w:pPr>
        <w:spacing w:after="0"/>
        <w:ind w:left="120"/>
      </w:pPr>
    </w:p>
    <w:sectPr w:rsidR="00B04D1B" w:rsidRPr="00835AA7" w:rsidSect="002118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">
    <w:nsid w:val="000B5807"/>
    <w:multiLevelType w:val="hybridMultilevel"/>
    <w:tmpl w:val="7706BD0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1D74D03"/>
    <w:multiLevelType w:val="hybridMultilevel"/>
    <w:tmpl w:val="697E8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B52DC"/>
    <w:multiLevelType w:val="hybridMultilevel"/>
    <w:tmpl w:val="F6F82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C3227"/>
    <w:multiLevelType w:val="multilevel"/>
    <w:tmpl w:val="68D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9C6CF1"/>
    <w:multiLevelType w:val="multilevel"/>
    <w:tmpl w:val="5DE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9247A4"/>
    <w:multiLevelType w:val="hybridMultilevel"/>
    <w:tmpl w:val="58B46D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EB70C36"/>
    <w:multiLevelType w:val="hybridMultilevel"/>
    <w:tmpl w:val="4E7A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5181D"/>
    <w:multiLevelType w:val="multilevel"/>
    <w:tmpl w:val="8C32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E67BBD"/>
    <w:multiLevelType w:val="multilevel"/>
    <w:tmpl w:val="FCC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1725EB"/>
    <w:multiLevelType w:val="hybridMultilevel"/>
    <w:tmpl w:val="C1682B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7A"/>
    <w:rsid w:val="00082E6E"/>
    <w:rsid w:val="000D69FD"/>
    <w:rsid w:val="00207B7A"/>
    <w:rsid w:val="00211831"/>
    <w:rsid w:val="00341254"/>
    <w:rsid w:val="00343C78"/>
    <w:rsid w:val="0038327E"/>
    <w:rsid w:val="003B2CD6"/>
    <w:rsid w:val="004C78F4"/>
    <w:rsid w:val="004E5766"/>
    <w:rsid w:val="005A6D10"/>
    <w:rsid w:val="005D3D17"/>
    <w:rsid w:val="005E5868"/>
    <w:rsid w:val="00767D92"/>
    <w:rsid w:val="007C63A3"/>
    <w:rsid w:val="00835AA7"/>
    <w:rsid w:val="009B7E76"/>
    <w:rsid w:val="00AA31B6"/>
    <w:rsid w:val="00B04D1B"/>
    <w:rsid w:val="00B166EB"/>
    <w:rsid w:val="00B269E5"/>
    <w:rsid w:val="00B27711"/>
    <w:rsid w:val="00C429B2"/>
    <w:rsid w:val="00CA6D2E"/>
    <w:rsid w:val="00D20736"/>
    <w:rsid w:val="00E018D9"/>
    <w:rsid w:val="00E44F2D"/>
    <w:rsid w:val="00E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AA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5AA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AA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AA7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AA7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A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35A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A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5A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35A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35AA7"/>
  </w:style>
  <w:style w:type="paragraph" w:styleId="a3">
    <w:name w:val="List Paragraph"/>
    <w:basedOn w:val="a"/>
    <w:link w:val="a4"/>
    <w:uiPriority w:val="34"/>
    <w:qFormat/>
    <w:rsid w:val="00835AA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835AA7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835AA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835AA7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35AA7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835AA7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835AA7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835A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35AA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35A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35AA7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835AA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835AA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835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35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35AA7"/>
    <w:rPr>
      <w:color w:val="0000FF"/>
      <w:u w:val="single"/>
    </w:rPr>
  </w:style>
  <w:style w:type="paragraph" w:customStyle="1" w:styleId="p1">
    <w:name w:val="p1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35AA7"/>
  </w:style>
  <w:style w:type="character" w:customStyle="1" w:styleId="s13">
    <w:name w:val="s13"/>
    <w:basedOn w:val="a0"/>
    <w:rsid w:val="00835AA7"/>
  </w:style>
  <w:style w:type="paragraph" w:customStyle="1" w:styleId="p25">
    <w:name w:val="p25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35AA7"/>
  </w:style>
  <w:style w:type="paragraph" w:customStyle="1" w:styleId="p24">
    <w:name w:val="p24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35AA7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835AA7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35AA7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835AA7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835AA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835AA7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835AA7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835A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35AA7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5A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35A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835AA7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35A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35A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835AA7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AA7"/>
  </w:style>
  <w:style w:type="character" w:customStyle="1" w:styleId="af9">
    <w:name w:val="А ОСН ТЕКСТ Знак"/>
    <w:link w:val="afa"/>
    <w:locked/>
    <w:rsid w:val="00835AA7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835AA7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835AA7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835AA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835AA7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835AA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35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835A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35AA7"/>
  </w:style>
  <w:style w:type="paragraph" w:customStyle="1" w:styleId="c17">
    <w:name w:val="c17"/>
    <w:basedOn w:val="a"/>
    <w:uiPriority w:val="99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5AA7"/>
  </w:style>
  <w:style w:type="paragraph" w:customStyle="1" w:styleId="p4">
    <w:name w:val="p4"/>
    <w:basedOn w:val="a"/>
    <w:rsid w:val="00835A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835AA7"/>
  </w:style>
  <w:style w:type="paragraph" w:customStyle="1" w:styleId="afb">
    <w:name w:val="заголовок столбца"/>
    <w:basedOn w:val="a"/>
    <w:uiPriority w:val="99"/>
    <w:rsid w:val="00835AA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35AA7"/>
  </w:style>
  <w:style w:type="character" w:customStyle="1" w:styleId="c43">
    <w:name w:val="c43"/>
    <w:uiPriority w:val="99"/>
    <w:rsid w:val="00835AA7"/>
  </w:style>
  <w:style w:type="paragraph" w:styleId="22">
    <w:name w:val="Body Text 2"/>
    <w:basedOn w:val="a"/>
    <w:link w:val="23"/>
    <w:rsid w:val="00835AA7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35A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835AA7"/>
  </w:style>
  <w:style w:type="paragraph" w:customStyle="1" w:styleId="u-2-msonormal">
    <w:name w:val="u-2-msonormal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83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35AA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35A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835AA7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35AA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835A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835A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835AA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35AA7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35A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835AA7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835A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835A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835AA7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835A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835AA7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835AA7"/>
    <w:pPr>
      <w:ind w:firstLine="244"/>
      <w:textAlignment w:val="center"/>
    </w:pPr>
  </w:style>
  <w:style w:type="character" w:customStyle="1" w:styleId="18">
    <w:name w:val="Сноска1"/>
    <w:rsid w:val="00835AA7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835AA7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835AA7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835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835AA7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835A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835AA7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835AA7"/>
    <w:rPr>
      <w:sz w:val="16"/>
      <w:szCs w:val="16"/>
    </w:rPr>
  </w:style>
  <w:style w:type="character" w:customStyle="1" w:styleId="26">
    <w:name w:val="Знак сноски2"/>
    <w:rsid w:val="00835AA7"/>
    <w:rPr>
      <w:vertAlign w:val="superscript"/>
    </w:rPr>
  </w:style>
  <w:style w:type="paragraph" w:customStyle="1" w:styleId="c10">
    <w:name w:val="c10"/>
    <w:basedOn w:val="a"/>
    <w:uiPriority w:val="99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AA7"/>
  </w:style>
  <w:style w:type="character" w:customStyle="1" w:styleId="c1">
    <w:name w:val="c1"/>
    <w:basedOn w:val="a0"/>
    <w:rsid w:val="00835AA7"/>
  </w:style>
  <w:style w:type="paragraph" w:customStyle="1" w:styleId="c9">
    <w:name w:val="c9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5AA7"/>
  </w:style>
  <w:style w:type="character" w:customStyle="1" w:styleId="c23">
    <w:name w:val="c23"/>
    <w:basedOn w:val="a0"/>
    <w:rsid w:val="00835AA7"/>
  </w:style>
  <w:style w:type="paragraph" w:customStyle="1" w:styleId="c36">
    <w:name w:val="c36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35AA7"/>
  </w:style>
  <w:style w:type="character" w:customStyle="1" w:styleId="c30">
    <w:name w:val="c30"/>
    <w:basedOn w:val="a0"/>
    <w:rsid w:val="00835AA7"/>
  </w:style>
  <w:style w:type="character" w:customStyle="1" w:styleId="c29">
    <w:name w:val="c29"/>
    <w:basedOn w:val="a0"/>
    <w:rsid w:val="00835AA7"/>
  </w:style>
  <w:style w:type="table" w:customStyle="1" w:styleId="33">
    <w:name w:val="Сетка таблицы3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35AA7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835A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835AA7"/>
  </w:style>
  <w:style w:type="character" w:customStyle="1" w:styleId="ff3">
    <w:name w:val="ff3"/>
    <w:basedOn w:val="a0"/>
    <w:rsid w:val="00835AA7"/>
  </w:style>
  <w:style w:type="character" w:customStyle="1" w:styleId="c20">
    <w:name w:val="c20"/>
    <w:basedOn w:val="a0"/>
    <w:rsid w:val="00835AA7"/>
  </w:style>
  <w:style w:type="character" w:customStyle="1" w:styleId="c11">
    <w:name w:val="c11"/>
    <w:basedOn w:val="a0"/>
    <w:rsid w:val="00835AA7"/>
  </w:style>
  <w:style w:type="character" w:customStyle="1" w:styleId="ff7">
    <w:name w:val="ff7"/>
    <w:basedOn w:val="a0"/>
    <w:rsid w:val="00835AA7"/>
  </w:style>
  <w:style w:type="character" w:customStyle="1" w:styleId="ffa">
    <w:name w:val="ffa"/>
    <w:basedOn w:val="a0"/>
    <w:rsid w:val="00835AA7"/>
  </w:style>
  <w:style w:type="character" w:customStyle="1" w:styleId="ff2">
    <w:name w:val="ff2"/>
    <w:basedOn w:val="a0"/>
    <w:rsid w:val="00835AA7"/>
  </w:style>
  <w:style w:type="character" w:customStyle="1" w:styleId="ff4">
    <w:name w:val="ff4"/>
    <w:basedOn w:val="a0"/>
    <w:rsid w:val="00835AA7"/>
  </w:style>
  <w:style w:type="numbering" w:customStyle="1" w:styleId="27">
    <w:name w:val="Нет списка2"/>
    <w:next w:val="a2"/>
    <w:uiPriority w:val="99"/>
    <w:semiHidden/>
    <w:unhideWhenUsed/>
    <w:rsid w:val="00835AA7"/>
  </w:style>
  <w:style w:type="table" w:customStyle="1" w:styleId="61">
    <w:name w:val="Сетка таблицы6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835AA7"/>
  </w:style>
  <w:style w:type="paragraph" w:customStyle="1" w:styleId="210">
    <w:name w:val="Заголовок 21"/>
    <w:basedOn w:val="a"/>
    <w:uiPriority w:val="1"/>
    <w:qFormat/>
    <w:rsid w:val="00835AA7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835AA7"/>
  </w:style>
  <w:style w:type="table" w:customStyle="1" w:styleId="7">
    <w:name w:val="Сетка таблицы7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835AA7"/>
  </w:style>
  <w:style w:type="table" w:customStyle="1" w:styleId="8">
    <w:name w:val="Сетка таблицы8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835A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835AA7"/>
  </w:style>
  <w:style w:type="character" w:customStyle="1" w:styleId="a4">
    <w:name w:val="Абзац списка Знак"/>
    <w:link w:val="a3"/>
    <w:uiPriority w:val="34"/>
    <w:locked/>
    <w:rsid w:val="00835AA7"/>
    <w:rPr>
      <w:rFonts w:ascii="Calibri" w:eastAsia="Calibri" w:hAnsi="Calibri" w:cs="Times New Roman"/>
    </w:rPr>
  </w:style>
  <w:style w:type="paragraph" w:customStyle="1" w:styleId="s10">
    <w:name w:val="s_1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835AA7"/>
  </w:style>
  <w:style w:type="paragraph" w:customStyle="1" w:styleId="19">
    <w:name w:val="Основной текст1"/>
    <w:basedOn w:val="a"/>
    <w:rsid w:val="00835AA7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835AA7"/>
  </w:style>
  <w:style w:type="numbering" w:customStyle="1" w:styleId="62">
    <w:name w:val="Нет списка6"/>
    <w:next w:val="a2"/>
    <w:uiPriority w:val="99"/>
    <w:semiHidden/>
    <w:unhideWhenUsed/>
    <w:rsid w:val="00835AA7"/>
  </w:style>
  <w:style w:type="table" w:customStyle="1" w:styleId="100">
    <w:name w:val="Сетка таблицы10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35AA7"/>
  </w:style>
  <w:style w:type="paragraph" w:customStyle="1" w:styleId="c13">
    <w:name w:val="c13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35AA7"/>
  </w:style>
  <w:style w:type="table" w:customStyle="1" w:styleId="111">
    <w:name w:val="Сетка таблицы11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35AA7"/>
  </w:style>
  <w:style w:type="table" w:customStyle="1" w:styleId="120">
    <w:name w:val="Сетка таблицы12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35AA7"/>
  </w:style>
  <w:style w:type="table" w:customStyle="1" w:styleId="150">
    <w:name w:val="Сетка таблицы15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835AA7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835AA7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35AA7"/>
  </w:style>
  <w:style w:type="table" w:customStyle="1" w:styleId="160">
    <w:name w:val="Сетка таблицы16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35AA7"/>
  </w:style>
  <w:style w:type="table" w:customStyle="1" w:styleId="170">
    <w:name w:val="Сетка таблицы17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35AA7"/>
  </w:style>
  <w:style w:type="table" w:customStyle="1" w:styleId="180">
    <w:name w:val="Сетка таблицы18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835AA7"/>
  </w:style>
  <w:style w:type="numbering" w:customStyle="1" w:styleId="141">
    <w:name w:val="Нет списка14"/>
    <w:next w:val="a2"/>
    <w:uiPriority w:val="99"/>
    <w:semiHidden/>
    <w:unhideWhenUsed/>
    <w:rsid w:val="00835AA7"/>
  </w:style>
  <w:style w:type="numbering" w:customStyle="1" w:styleId="151">
    <w:name w:val="Нет списка15"/>
    <w:next w:val="a2"/>
    <w:uiPriority w:val="99"/>
    <w:semiHidden/>
    <w:unhideWhenUsed/>
    <w:rsid w:val="00835AA7"/>
  </w:style>
  <w:style w:type="table" w:customStyle="1" w:styleId="190">
    <w:name w:val="Сетка таблицы19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835AA7"/>
  </w:style>
  <w:style w:type="numbering" w:customStyle="1" w:styleId="171">
    <w:name w:val="Нет списка17"/>
    <w:next w:val="a2"/>
    <w:uiPriority w:val="99"/>
    <w:semiHidden/>
    <w:unhideWhenUsed/>
    <w:rsid w:val="00835AA7"/>
  </w:style>
  <w:style w:type="table" w:customStyle="1" w:styleId="200">
    <w:name w:val="Сетка таблицы20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835AA7"/>
  </w:style>
  <w:style w:type="paragraph" w:customStyle="1" w:styleId="1a">
    <w:name w:val="Обычный (веб)1"/>
    <w:basedOn w:val="a"/>
    <w:rsid w:val="00835A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835A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835AA7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835AA7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835AA7"/>
  </w:style>
  <w:style w:type="table" w:customStyle="1" w:styleId="220">
    <w:name w:val="Сетка таблицы22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835AA7"/>
  </w:style>
  <w:style w:type="table" w:customStyle="1" w:styleId="230">
    <w:name w:val="Сетка таблицы23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35AA7"/>
  </w:style>
  <w:style w:type="table" w:customStyle="1" w:styleId="240">
    <w:name w:val="Сетка таблицы24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35AA7"/>
  </w:style>
  <w:style w:type="numbering" w:customStyle="1" w:styleId="231">
    <w:name w:val="Нет списка23"/>
    <w:next w:val="a2"/>
    <w:uiPriority w:val="99"/>
    <w:semiHidden/>
    <w:unhideWhenUsed/>
    <w:rsid w:val="00835AA7"/>
  </w:style>
  <w:style w:type="table" w:customStyle="1" w:styleId="250">
    <w:name w:val="Сетка таблицы25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835AA7"/>
  </w:style>
  <w:style w:type="table" w:customStyle="1" w:styleId="260">
    <w:name w:val="Сетка таблицы26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835AA7"/>
  </w:style>
  <w:style w:type="table" w:customStyle="1" w:styleId="270">
    <w:name w:val="Сетка таблицы27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835AA7"/>
  </w:style>
  <w:style w:type="table" w:customStyle="1" w:styleId="280">
    <w:name w:val="Сетка таблицы28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835AA7"/>
  </w:style>
  <w:style w:type="table" w:customStyle="1" w:styleId="29">
    <w:name w:val="Сетка таблицы29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835AA7"/>
  </w:style>
  <w:style w:type="character" w:customStyle="1" w:styleId="extended-textshort">
    <w:name w:val="extended-text__short"/>
    <w:basedOn w:val="a0"/>
    <w:rsid w:val="00835AA7"/>
  </w:style>
  <w:style w:type="table" w:customStyle="1" w:styleId="1100">
    <w:name w:val="Сетка таблицы110"/>
    <w:basedOn w:val="a1"/>
    <w:next w:val="af2"/>
    <w:uiPriority w:val="39"/>
    <w:rsid w:val="004E57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AA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35AA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AA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AA7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AA7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A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35A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A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5A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35A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35AA7"/>
  </w:style>
  <w:style w:type="paragraph" w:styleId="a3">
    <w:name w:val="List Paragraph"/>
    <w:basedOn w:val="a"/>
    <w:link w:val="a4"/>
    <w:uiPriority w:val="34"/>
    <w:qFormat/>
    <w:rsid w:val="00835AA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835AA7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835AA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835AA7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835AA7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835AA7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835AA7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835A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35AA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35A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35AA7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835AA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835AA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835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35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35AA7"/>
    <w:rPr>
      <w:color w:val="0000FF"/>
      <w:u w:val="single"/>
    </w:rPr>
  </w:style>
  <w:style w:type="paragraph" w:customStyle="1" w:styleId="p1">
    <w:name w:val="p1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35AA7"/>
  </w:style>
  <w:style w:type="character" w:customStyle="1" w:styleId="s13">
    <w:name w:val="s13"/>
    <w:basedOn w:val="a0"/>
    <w:rsid w:val="00835AA7"/>
  </w:style>
  <w:style w:type="paragraph" w:customStyle="1" w:styleId="p25">
    <w:name w:val="p25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35AA7"/>
  </w:style>
  <w:style w:type="paragraph" w:customStyle="1" w:styleId="p24">
    <w:name w:val="p24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35AA7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835AA7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35AA7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835AA7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835AA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835AA7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835AA7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835A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35AA7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5A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835A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835AA7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835A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835A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835AA7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AA7"/>
  </w:style>
  <w:style w:type="character" w:customStyle="1" w:styleId="af9">
    <w:name w:val="А ОСН ТЕКСТ Знак"/>
    <w:link w:val="afa"/>
    <w:locked/>
    <w:rsid w:val="00835AA7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835AA7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835AA7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835AA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835AA7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835AA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35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835A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35AA7"/>
  </w:style>
  <w:style w:type="paragraph" w:customStyle="1" w:styleId="c17">
    <w:name w:val="c17"/>
    <w:basedOn w:val="a"/>
    <w:uiPriority w:val="99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5AA7"/>
  </w:style>
  <w:style w:type="paragraph" w:customStyle="1" w:styleId="p4">
    <w:name w:val="p4"/>
    <w:basedOn w:val="a"/>
    <w:rsid w:val="00835A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835AA7"/>
  </w:style>
  <w:style w:type="paragraph" w:customStyle="1" w:styleId="afb">
    <w:name w:val="заголовок столбца"/>
    <w:basedOn w:val="a"/>
    <w:uiPriority w:val="99"/>
    <w:rsid w:val="00835AA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35AA7"/>
  </w:style>
  <w:style w:type="character" w:customStyle="1" w:styleId="c43">
    <w:name w:val="c43"/>
    <w:uiPriority w:val="99"/>
    <w:rsid w:val="00835AA7"/>
  </w:style>
  <w:style w:type="paragraph" w:styleId="22">
    <w:name w:val="Body Text 2"/>
    <w:basedOn w:val="a"/>
    <w:link w:val="23"/>
    <w:rsid w:val="00835AA7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35A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835AA7"/>
  </w:style>
  <w:style w:type="paragraph" w:customStyle="1" w:styleId="u-2-msonormal">
    <w:name w:val="u-2-msonormal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83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35AA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35A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835AA7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35AA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835A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835A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835AA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35AA7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835A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835AA7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835A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835A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835AA7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835A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835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835AA7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835AA7"/>
    <w:pPr>
      <w:ind w:firstLine="244"/>
      <w:textAlignment w:val="center"/>
    </w:pPr>
  </w:style>
  <w:style w:type="character" w:customStyle="1" w:styleId="18">
    <w:name w:val="Сноска1"/>
    <w:rsid w:val="00835AA7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835AA7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835AA7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835A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835AA7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835A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835AA7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835AA7"/>
    <w:rPr>
      <w:sz w:val="16"/>
      <w:szCs w:val="16"/>
    </w:rPr>
  </w:style>
  <w:style w:type="character" w:customStyle="1" w:styleId="26">
    <w:name w:val="Знак сноски2"/>
    <w:rsid w:val="00835AA7"/>
    <w:rPr>
      <w:vertAlign w:val="superscript"/>
    </w:rPr>
  </w:style>
  <w:style w:type="paragraph" w:customStyle="1" w:styleId="c10">
    <w:name w:val="c10"/>
    <w:basedOn w:val="a"/>
    <w:uiPriority w:val="99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5AA7"/>
  </w:style>
  <w:style w:type="character" w:customStyle="1" w:styleId="c1">
    <w:name w:val="c1"/>
    <w:basedOn w:val="a0"/>
    <w:rsid w:val="00835AA7"/>
  </w:style>
  <w:style w:type="paragraph" w:customStyle="1" w:styleId="c9">
    <w:name w:val="c9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5AA7"/>
  </w:style>
  <w:style w:type="character" w:customStyle="1" w:styleId="c23">
    <w:name w:val="c23"/>
    <w:basedOn w:val="a0"/>
    <w:rsid w:val="00835AA7"/>
  </w:style>
  <w:style w:type="paragraph" w:customStyle="1" w:styleId="c36">
    <w:name w:val="c36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35AA7"/>
  </w:style>
  <w:style w:type="character" w:customStyle="1" w:styleId="c30">
    <w:name w:val="c30"/>
    <w:basedOn w:val="a0"/>
    <w:rsid w:val="00835AA7"/>
  </w:style>
  <w:style w:type="character" w:customStyle="1" w:styleId="c29">
    <w:name w:val="c29"/>
    <w:basedOn w:val="a0"/>
    <w:rsid w:val="00835AA7"/>
  </w:style>
  <w:style w:type="table" w:customStyle="1" w:styleId="33">
    <w:name w:val="Сетка таблицы3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35AA7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835A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835AA7"/>
  </w:style>
  <w:style w:type="character" w:customStyle="1" w:styleId="ff3">
    <w:name w:val="ff3"/>
    <w:basedOn w:val="a0"/>
    <w:rsid w:val="00835AA7"/>
  </w:style>
  <w:style w:type="character" w:customStyle="1" w:styleId="c20">
    <w:name w:val="c20"/>
    <w:basedOn w:val="a0"/>
    <w:rsid w:val="00835AA7"/>
  </w:style>
  <w:style w:type="character" w:customStyle="1" w:styleId="c11">
    <w:name w:val="c11"/>
    <w:basedOn w:val="a0"/>
    <w:rsid w:val="00835AA7"/>
  </w:style>
  <w:style w:type="character" w:customStyle="1" w:styleId="ff7">
    <w:name w:val="ff7"/>
    <w:basedOn w:val="a0"/>
    <w:rsid w:val="00835AA7"/>
  </w:style>
  <w:style w:type="character" w:customStyle="1" w:styleId="ffa">
    <w:name w:val="ffa"/>
    <w:basedOn w:val="a0"/>
    <w:rsid w:val="00835AA7"/>
  </w:style>
  <w:style w:type="character" w:customStyle="1" w:styleId="ff2">
    <w:name w:val="ff2"/>
    <w:basedOn w:val="a0"/>
    <w:rsid w:val="00835AA7"/>
  </w:style>
  <w:style w:type="character" w:customStyle="1" w:styleId="ff4">
    <w:name w:val="ff4"/>
    <w:basedOn w:val="a0"/>
    <w:rsid w:val="00835AA7"/>
  </w:style>
  <w:style w:type="numbering" w:customStyle="1" w:styleId="27">
    <w:name w:val="Нет списка2"/>
    <w:next w:val="a2"/>
    <w:uiPriority w:val="99"/>
    <w:semiHidden/>
    <w:unhideWhenUsed/>
    <w:rsid w:val="00835AA7"/>
  </w:style>
  <w:style w:type="table" w:customStyle="1" w:styleId="61">
    <w:name w:val="Сетка таблицы6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835AA7"/>
  </w:style>
  <w:style w:type="paragraph" w:customStyle="1" w:styleId="210">
    <w:name w:val="Заголовок 21"/>
    <w:basedOn w:val="a"/>
    <w:uiPriority w:val="1"/>
    <w:qFormat/>
    <w:rsid w:val="00835AA7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835AA7"/>
  </w:style>
  <w:style w:type="table" w:customStyle="1" w:styleId="7">
    <w:name w:val="Сетка таблицы7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835AA7"/>
  </w:style>
  <w:style w:type="table" w:customStyle="1" w:styleId="8">
    <w:name w:val="Сетка таблицы8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835A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835AA7"/>
  </w:style>
  <w:style w:type="character" w:customStyle="1" w:styleId="a4">
    <w:name w:val="Абзац списка Знак"/>
    <w:link w:val="a3"/>
    <w:uiPriority w:val="34"/>
    <w:locked/>
    <w:rsid w:val="00835AA7"/>
    <w:rPr>
      <w:rFonts w:ascii="Calibri" w:eastAsia="Calibri" w:hAnsi="Calibri" w:cs="Times New Roman"/>
    </w:rPr>
  </w:style>
  <w:style w:type="paragraph" w:customStyle="1" w:styleId="s10">
    <w:name w:val="s_1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835AA7"/>
  </w:style>
  <w:style w:type="paragraph" w:customStyle="1" w:styleId="19">
    <w:name w:val="Основной текст1"/>
    <w:basedOn w:val="a"/>
    <w:rsid w:val="00835AA7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835AA7"/>
  </w:style>
  <w:style w:type="numbering" w:customStyle="1" w:styleId="62">
    <w:name w:val="Нет списка6"/>
    <w:next w:val="a2"/>
    <w:uiPriority w:val="99"/>
    <w:semiHidden/>
    <w:unhideWhenUsed/>
    <w:rsid w:val="00835AA7"/>
  </w:style>
  <w:style w:type="table" w:customStyle="1" w:styleId="100">
    <w:name w:val="Сетка таблицы10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35AA7"/>
  </w:style>
  <w:style w:type="paragraph" w:customStyle="1" w:styleId="c13">
    <w:name w:val="c13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35AA7"/>
  </w:style>
  <w:style w:type="table" w:customStyle="1" w:styleId="111">
    <w:name w:val="Сетка таблицы11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835AA7"/>
  </w:style>
  <w:style w:type="table" w:customStyle="1" w:styleId="120">
    <w:name w:val="Сетка таблицы12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3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35AA7"/>
  </w:style>
  <w:style w:type="table" w:customStyle="1" w:styleId="150">
    <w:name w:val="Сетка таблицы15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835AA7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835AA7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35AA7"/>
  </w:style>
  <w:style w:type="table" w:customStyle="1" w:styleId="160">
    <w:name w:val="Сетка таблицы16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35AA7"/>
  </w:style>
  <w:style w:type="table" w:customStyle="1" w:styleId="170">
    <w:name w:val="Сетка таблицы17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35AA7"/>
  </w:style>
  <w:style w:type="table" w:customStyle="1" w:styleId="180">
    <w:name w:val="Сетка таблицы18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835AA7"/>
  </w:style>
  <w:style w:type="numbering" w:customStyle="1" w:styleId="141">
    <w:name w:val="Нет списка14"/>
    <w:next w:val="a2"/>
    <w:uiPriority w:val="99"/>
    <w:semiHidden/>
    <w:unhideWhenUsed/>
    <w:rsid w:val="00835AA7"/>
  </w:style>
  <w:style w:type="numbering" w:customStyle="1" w:styleId="151">
    <w:name w:val="Нет списка15"/>
    <w:next w:val="a2"/>
    <w:uiPriority w:val="99"/>
    <w:semiHidden/>
    <w:unhideWhenUsed/>
    <w:rsid w:val="00835AA7"/>
  </w:style>
  <w:style w:type="table" w:customStyle="1" w:styleId="190">
    <w:name w:val="Сетка таблицы19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835AA7"/>
  </w:style>
  <w:style w:type="numbering" w:customStyle="1" w:styleId="171">
    <w:name w:val="Нет списка17"/>
    <w:next w:val="a2"/>
    <w:uiPriority w:val="99"/>
    <w:semiHidden/>
    <w:unhideWhenUsed/>
    <w:rsid w:val="00835AA7"/>
  </w:style>
  <w:style w:type="table" w:customStyle="1" w:styleId="200">
    <w:name w:val="Сетка таблицы20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835AA7"/>
  </w:style>
  <w:style w:type="paragraph" w:customStyle="1" w:styleId="1a">
    <w:name w:val="Обычный (веб)1"/>
    <w:basedOn w:val="a"/>
    <w:rsid w:val="00835A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835A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835AA7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835AA7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835AA7"/>
  </w:style>
  <w:style w:type="table" w:customStyle="1" w:styleId="220">
    <w:name w:val="Сетка таблицы22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835AA7"/>
  </w:style>
  <w:style w:type="table" w:customStyle="1" w:styleId="230">
    <w:name w:val="Сетка таблицы23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35AA7"/>
  </w:style>
  <w:style w:type="table" w:customStyle="1" w:styleId="240">
    <w:name w:val="Сетка таблицы24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35AA7"/>
  </w:style>
  <w:style w:type="numbering" w:customStyle="1" w:styleId="231">
    <w:name w:val="Нет списка23"/>
    <w:next w:val="a2"/>
    <w:uiPriority w:val="99"/>
    <w:semiHidden/>
    <w:unhideWhenUsed/>
    <w:rsid w:val="00835AA7"/>
  </w:style>
  <w:style w:type="table" w:customStyle="1" w:styleId="250">
    <w:name w:val="Сетка таблицы25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835AA7"/>
  </w:style>
  <w:style w:type="table" w:customStyle="1" w:styleId="260">
    <w:name w:val="Сетка таблицы26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835AA7"/>
  </w:style>
  <w:style w:type="table" w:customStyle="1" w:styleId="270">
    <w:name w:val="Сетка таблицы27"/>
    <w:basedOn w:val="a1"/>
    <w:next w:val="af2"/>
    <w:uiPriority w:val="59"/>
    <w:rsid w:val="0083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835AA7"/>
  </w:style>
  <w:style w:type="table" w:customStyle="1" w:styleId="280">
    <w:name w:val="Сетка таблицы28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835AA7"/>
  </w:style>
  <w:style w:type="table" w:customStyle="1" w:styleId="29">
    <w:name w:val="Сетка таблицы29"/>
    <w:basedOn w:val="a1"/>
    <w:next w:val="af2"/>
    <w:uiPriority w:val="59"/>
    <w:rsid w:val="00835A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835AA7"/>
  </w:style>
  <w:style w:type="character" w:customStyle="1" w:styleId="extended-textshort">
    <w:name w:val="extended-text__short"/>
    <w:basedOn w:val="a0"/>
    <w:rsid w:val="00835AA7"/>
  </w:style>
  <w:style w:type="table" w:customStyle="1" w:styleId="1100">
    <w:name w:val="Сетка таблицы110"/>
    <w:basedOn w:val="a1"/>
    <w:next w:val="af2"/>
    <w:uiPriority w:val="39"/>
    <w:rsid w:val="004E57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9101</Words>
  <Characters>51877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Петлюк-ПК</cp:lastModifiedBy>
  <cp:revision>28</cp:revision>
  <dcterms:created xsi:type="dcterms:W3CDTF">2024-12-09T03:54:00Z</dcterms:created>
  <dcterms:modified xsi:type="dcterms:W3CDTF">2024-12-10T02:44:00Z</dcterms:modified>
</cp:coreProperties>
</file>