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D8" w:rsidRPr="00870DD8" w:rsidRDefault="00870DD8" w:rsidP="00870DD8">
      <w:pPr>
        <w:spacing w:after="0" w:line="240" w:lineRule="auto"/>
        <w:rPr>
          <w:rFonts w:ascii="Times New Roman" w:eastAsia="Calibri" w:hAnsi="Times New Roman" w:cs="Times New Roman"/>
          <w:sz w:val="24"/>
          <w:szCs w:val="24"/>
          <w:lang w:eastAsia="ru-RU"/>
        </w:rPr>
      </w:pPr>
      <w:r w:rsidRPr="00870DD8">
        <w:rPr>
          <w:rFonts w:ascii="Times New Roman" w:eastAsia="Calibri" w:hAnsi="Times New Roman" w:cs="Times New Roman"/>
          <w:b/>
          <w:color w:val="000000"/>
          <w:sz w:val="28"/>
          <w:szCs w:val="24"/>
          <w:lang w:eastAsia="ru-RU"/>
        </w:rPr>
        <w:t>МИНИСТЕРСТВО ПРОСВЕЩЕНИЯ РОССИЙСКОЙ ФЕДЕРАЦИИ</w:t>
      </w:r>
    </w:p>
    <w:p w:rsidR="00870DD8" w:rsidRPr="00870DD8" w:rsidRDefault="00870DD8" w:rsidP="00870DD8">
      <w:pPr>
        <w:spacing w:after="0" w:line="408" w:lineRule="auto"/>
        <w:ind w:left="120"/>
        <w:jc w:val="center"/>
        <w:rPr>
          <w:rFonts w:ascii="Times New Roman" w:eastAsia="Calibri" w:hAnsi="Times New Roman" w:cs="Times New Roman"/>
          <w:sz w:val="24"/>
          <w:szCs w:val="24"/>
          <w:lang w:eastAsia="ru-RU"/>
        </w:rPr>
      </w:pPr>
      <w:r w:rsidRPr="00870DD8">
        <w:rPr>
          <w:rFonts w:ascii="Times New Roman" w:eastAsia="Calibri" w:hAnsi="Times New Roman" w:cs="Times New Roman"/>
          <w:b/>
          <w:color w:val="000000"/>
          <w:sz w:val="28"/>
          <w:szCs w:val="24"/>
          <w:lang w:eastAsia="ru-RU"/>
        </w:rPr>
        <w:t>‌</w:t>
      </w:r>
      <w:bookmarkStart w:id="0" w:name="fcb9eec2-6d9c-4e95-acb9-9498587751c9"/>
      <w:r w:rsidRPr="00870DD8">
        <w:rPr>
          <w:rFonts w:ascii="Times New Roman" w:eastAsia="Calibri" w:hAnsi="Times New Roman" w:cs="Times New Roman"/>
          <w:b/>
          <w:color w:val="000000"/>
          <w:sz w:val="28"/>
          <w:szCs w:val="24"/>
          <w:lang w:eastAsia="ru-RU"/>
        </w:rPr>
        <w:t>Министерство образования и науки Алтайского края</w:t>
      </w:r>
      <w:bookmarkEnd w:id="0"/>
      <w:r w:rsidRPr="00870DD8">
        <w:rPr>
          <w:rFonts w:ascii="Times New Roman" w:eastAsia="Calibri" w:hAnsi="Times New Roman" w:cs="Times New Roman"/>
          <w:b/>
          <w:color w:val="000000"/>
          <w:sz w:val="28"/>
          <w:szCs w:val="24"/>
          <w:lang w:eastAsia="ru-RU"/>
        </w:rPr>
        <w:t xml:space="preserve">‌‌ </w:t>
      </w:r>
    </w:p>
    <w:p w:rsidR="00870DD8" w:rsidRPr="00870DD8" w:rsidRDefault="00870DD8" w:rsidP="00870DD8">
      <w:pPr>
        <w:spacing w:after="0" w:line="408" w:lineRule="auto"/>
        <w:ind w:left="120"/>
        <w:jc w:val="center"/>
        <w:rPr>
          <w:rFonts w:ascii="Times New Roman" w:eastAsia="Calibri" w:hAnsi="Times New Roman" w:cs="Times New Roman"/>
          <w:sz w:val="24"/>
          <w:szCs w:val="24"/>
          <w:lang w:eastAsia="ru-RU"/>
        </w:rPr>
      </w:pPr>
      <w:r w:rsidRPr="00870DD8">
        <w:rPr>
          <w:rFonts w:ascii="Times New Roman" w:eastAsia="Calibri" w:hAnsi="Times New Roman" w:cs="Times New Roman"/>
          <w:b/>
          <w:color w:val="000000"/>
          <w:sz w:val="28"/>
          <w:szCs w:val="24"/>
          <w:lang w:eastAsia="ru-RU"/>
        </w:rPr>
        <w:t>‌</w:t>
      </w:r>
      <w:bookmarkStart w:id="1" w:name="073d317b-81fc-4ac3-a061-7cbe7a0b5262"/>
      <w:r w:rsidRPr="00870DD8">
        <w:rPr>
          <w:rFonts w:ascii="Times New Roman" w:eastAsia="Calibri" w:hAnsi="Times New Roman" w:cs="Times New Roman"/>
          <w:b/>
          <w:color w:val="000000"/>
          <w:sz w:val="28"/>
          <w:szCs w:val="24"/>
          <w:lang w:eastAsia="ru-RU"/>
        </w:rPr>
        <w:t>Муници</w:t>
      </w:r>
      <w:r w:rsidR="005C648C">
        <w:rPr>
          <w:rFonts w:ascii="Times New Roman" w:eastAsia="Calibri" w:hAnsi="Times New Roman" w:cs="Times New Roman"/>
          <w:b/>
          <w:color w:val="000000"/>
          <w:sz w:val="28"/>
          <w:szCs w:val="24"/>
          <w:lang w:eastAsia="ru-RU"/>
        </w:rPr>
        <w:t>пальное образование Тальменский</w:t>
      </w:r>
      <w:r w:rsidRPr="00870DD8">
        <w:rPr>
          <w:rFonts w:ascii="Times New Roman" w:eastAsia="Calibri" w:hAnsi="Times New Roman" w:cs="Times New Roman"/>
          <w:b/>
          <w:color w:val="000000"/>
          <w:sz w:val="28"/>
          <w:szCs w:val="24"/>
          <w:lang w:eastAsia="ru-RU"/>
        </w:rPr>
        <w:t xml:space="preserve"> район</w:t>
      </w:r>
      <w:bookmarkEnd w:id="1"/>
      <w:r w:rsidRPr="00870DD8">
        <w:rPr>
          <w:rFonts w:ascii="Times New Roman" w:eastAsia="Calibri" w:hAnsi="Times New Roman" w:cs="Times New Roman"/>
          <w:b/>
          <w:color w:val="000000"/>
          <w:sz w:val="28"/>
          <w:szCs w:val="24"/>
          <w:lang w:eastAsia="ru-RU"/>
        </w:rPr>
        <w:t>‌</w:t>
      </w:r>
      <w:r w:rsidRPr="00870DD8">
        <w:rPr>
          <w:rFonts w:ascii="Times New Roman" w:eastAsia="Calibri" w:hAnsi="Times New Roman" w:cs="Times New Roman"/>
          <w:color w:val="000000"/>
          <w:sz w:val="28"/>
          <w:szCs w:val="24"/>
          <w:lang w:eastAsia="ru-RU"/>
        </w:rPr>
        <w:t>​</w:t>
      </w:r>
    </w:p>
    <w:p w:rsidR="00870DD8" w:rsidRPr="00870DD8" w:rsidRDefault="00870DD8" w:rsidP="00870DD8">
      <w:pPr>
        <w:spacing w:after="0" w:line="408" w:lineRule="auto"/>
        <w:ind w:left="120"/>
        <w:jc w:val="center"/>
        <w:rPr>
          <w:rFonts w:ascii="Times New Roman" w:eastAsia="Calibri" w:hAnsi="Times New Roman" w:cs="Times New Roman"/>
          <w:b/>
          <w:color w:val="000000"/>
          <w:sz w:val="28"/>
          <w:szCs w:val="24"/>
          <w:lang w:eastAsia="ru-RU"/>
        </w:rPr>
      </w:pPr>
      <w:r w:rsidRPr="00870DD8">
        <w:rPr>
          <w:rFonts w:ascii="Times New Roman" w:eastAsia="Calibri" w:hAnsi="Times New Roman" w:cs="Times New Roman"/>
          <w:b/>
          <w:color w:val="000000"/>
          <w:sz w:val="28"/>
          <w:szCs w:val="24"/>
          <w:lang w:eastAsia="ru-RU"/>
        </w:rPr>
        <w:t>МКОУ "Ларичихинская СОШ"</w:t>
      </w:r>
    </w:p>
    <w:p w:rsidR="00870DD8" w:rsidRPr="00870DD8" w:rsidRDefault="00870DD8" w:rsidP="00870DD8">
      <w:pPr>
        <w:spacing w:after="0" w:line="408" w:lineRule="auto"/>
        <w:ind w:left="120"/>
        <w:jc w:val="center"/>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3114"/>
        <w:gridCol w:w="3115"/>
        <w:gridCol w:w="3115"/>
      </w:tblGrid>
      <w:tr w:rsidR="00870DD8" w:rsidRPr="00870DD8" w:rsidTr="006C3BE4">
        <w:tc>
          <w:tcPr>
            <w:tcW w:w="3114" w:type="dxa"/>
          </w:tcPr>
          <w:p w:rsidR="00870DD8" w:rsidRPr="00870DD8" w:rsidRDefault="00870DD8" w:rsidP="00870DD8">
            <w:pPr>
              <w:autoSpaceDE w:val="0"/>
              <w:autoSpaceDN w:val="0"/>
              <w:spacing w:after="120" w:line="240" w:lineRule="auto"/>
              <w:jc w:val="both"/>
              <w:rPr>
                <w:rFonts w:ascii="Times New Roman" w:eastAsia="Calibri" w:hAnsi="Times New Roman" w:cs="Times New Roman"/>
                <w:color w:val="000000"/>
                <w:sz w:val="28"/>
                <w:szCs w:val="28"/>
                <w:lang w:eastAsia="ru-RU"/>
              </w:rPr>
            </w:pPr>
            <w:r w:rsidRPr="00870DD8">
              <w:rPr>
                <w:rFonts w:ascii="Times New Roman" w:eastAsia="Calibri" w:hAnsi="Times New Roman" w:cs="Times New Roman"/>
                <w:color w:val="000000"/>
                <w:sz w:val="28"/>
                <w:szCs w:val="28"/>
                <w:lang w:eastAsia="ru-RU"/>
              </w:rPr>
              <w:t>РАССМОТРЕНО</w:t>
            </w:r>
          </w:p>
          <w:p w:rsidR="00870DD8" w:rsidRPr="00870DD8" w:rsidRDefault="00870DD8" w:rsidP="00870DD8">
            <w:pPr>
              <w:autoSpaceDE w:val="0"/>
              <w:autoSpaceDN w:val="0"/>
              <w:spacing w:after="120" w:line="240" w:lineRule="auto"/>
              <w:rPr>
                <w:rFonts w:ascii="Times New Roman" w:eastAsia="Calibri" w:hAnsi="Times New Roman" w:cs="Times New Roman"/>
                <w:color w:val="000000"/>
                <w:sz w:val="28"/>
                <w:szCs w:val="28"/>
                <w:lang w:eastAsia="ru-RU"/>
              </w:rPr>
            </w:pPr>
            <w:r w:rsidRPr="00870DD8">
              <w:rPr>
                <w:rFonts w:ascii="Times New Roman" w:eastAsia="Calibri" w:hAnsi="Times New Roman" w:cs="Times New Roman"/>
                <w:color w:val="000000"/>
                <w:sz w:val="28"/>
                <w:szCs w:val="28"/>
                <w:lang w:eastAsia="ru-RU"/>
              </w:rPr>
              <w:t>Методическим объединением учителей</w:t>
            </w:r>
          </w:p>
          <w:p w:rsidR="00870DD8" w:rsidRPr="00870DD8" w:rsidRDefault="00870DD8" w:rsidP="00870DD8">
            <w:pPr>
              <w:autoSpaceDE w:val="0"/>
              <w:autoSpaceDN w:val="0"/>
              <w:spacing w:after="120" w:line="240" w:lineRule="auto"/>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______________________</w:t>
            </w:r>
          </w:p>
          <w:p w:rsidR="00870DD8" w:rsidRPr="00870DD8" w:rsidRDefault="00870DD8" w:rsidP="00870DD8">
            <w:pPr>
              <w:autoSpaceDE w:val="0"/>
              <w:autoSpaceDN w:val="0"/>
              <w:spacing w:after="0" w:line="240" w:lineRule="auto"/>
              <w:jc w:val="right"/>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Руководитель М.О. Коротина О.О.</w:t>
            </w:r>
          </w:p>
          <w:p w:rsidR="00870DD8" w:rsidRPr="00870DD8" w:rsidRDefault="008950BC" w:rsidP="00870DD8">
            <w:pPr>
              <w:autoSpaceDE w:val="0"/>
              <w:autoSpaceDN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Протокол № 2 от « 30» октября</w:t>
            </w:r>
            <w:r w:rsidR="00870DD8" w:rsidRPr="00870DD8">
              <w:rPr>
                <w:rFonts w:ascii="Times New Roman" w:eastAsia="Calibri" w:hAnsi="Times New Roman" w:cs="Times New Roman"/>
                <w:color w:val="000000"/>
                <w:sz w:val="24"/>
                <w:szCs w:val="24"/>
                <w:lang w:eastAsia="ru-RU"/>
              </w:rPr>
              <w:t xml:space="preserve">  2024 г.</w:t>
            </w:r>
          </w:p>
          <w:p w:rsidR="00870DD8" w:rsidRPr="00870DD8" w:rsidRDefault="00870DD8" w:rsidP="00870DD8">
            <w:pPr>
              <w:autoSpaceDE w:val="0"/>
              <w:autoSpaceDN w:val="0"/>
              <w:spacing w:after="120" w:line="240" w:lineRule="auto"/>
              <w:jc w:val="both"/>
              <w:rPr>
                <w:rFonts w:ascii="Times New Roman" w:eastAsia="Calibri" w:hAnsi="Times New Roman" w:cs="Times New Roman"/>
                <w:color w:val="000000"/>
                <w:sz w:val="24"/>
                <w:szCs w:val="24"/>
                <w:lang w:eastAsia="ru-RU"/>
              </w:rPr>
            </w:pPr>
          </w:p>
        </w:tc>
        <w:tc>
          <w:tcPr>
            <w:tcW w:w="3115" w:type="dxa"/>
          </w:tcPr>
          <w:p w:rsidR="00870DD8" w:rsidRPr="00870DD8" w:rsidRDefault="00870DD8" w:rsidP="00870DD8">
            <w:pPr>
              <w:autoSpaceDE w:val="0"/>
              <w:autoSpaceDN w:val="0"/>
              <w:spacing w:after="120" w:line="240" w:lineRule="auto"/>
              <w:rPr>
                <w:rFonts w:ascii="Times New Roman" w:eastAsia="Calibri" w:hAnsi="Times New Roman" w:cs="Times New Roman"/>
                <w:color w:val="000000"/>
                <w:sz w:val="28"/>
                <w:szCs w:val="28"/>
                <w:lang w:eastAsia="ru-RU"/>
              </w:rPr>
            </w:pPr>
            <w:r w:rsidRPr="00870DD8">
              <w:rPr>
                <w:rFonts w:ascii="Times New Roman" w:eastAsia="Calibri" w:hAnsi="Times New Roman" w:cs="Times New Roman"/>
                <w:color w:val="000000"/>
                <w:sz w:val="28"/>
                <w:szCs w:val="28"/>
                <w:lang w:eastAsia="ru-RU"/>
              </w:rPr>
              <w:t>СОГЛАСОВАНО</w:t>
            </w:r>
          </w:p>
          <w:p w:rsidR="00870DD8" w:rsidRPr="00870DD8" w:rsidRDefault="00870DD8" w:rsidP="00870DD8">
            <w:pPr>
              <w:autoSpaceDE w:val="0"/>
              <w:autoSpaceDN w:val="0"/>
              <w:spacing w:after="120" w:line="240" w:lineRule="auto"/>
              <w:rPr>
                <w:rFonts w:ascii="Times New Roman" w:eastAsia="Calibri" w:hAnsi="Times New Roman" w:cs="Times New Roman"/>
                <w:color w:val="000000"/>
                <w:sz w:val="28"/>
                <w:szCs w:val="28"/>
                <w:lang w:eastAsia="ru-RU"/>
              </w:rPr>
            </w:pPr>
            <w:r w:rsidRPr="00870DD8">
              <w:rPr>
                <w:rFonts w:ascii="Times New Roman" w:eastAsia="Calibri" w:hAnsi="Times New Roman" w:cs="Times New Roman"/>
                <w:color w:val="000000"/>
                <w:sz w:val="28"/>
                <w:szCs w:val="28"/>
                <w:lang w:eastAsia="ru-RU"/>
              </w:rPr>
              <w:t>Заместитель директора по УВР</w:t>
            </w:r>
          </w:p>
          <w:p w:rsidR="00870DD8" w:rsidRPr="00870DD8" w:rsidRDefault="00870DD8" w:rsidP="00870DD8">
            <w:pPr>
              <w:autoSpaceDE w:val="0"/>
              <w:autoSpaceDN w:val="0"/>
              <w:spacing w:after="120" w:line="240" w:lineRule="auto"/>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 xml:space="preserve">________________________ </w:t>
            </w:r>
          </w:p>
          <w:p w:rsidR="00870DD8" w:rsidRPr="00870DD8" w:rsidRDefault="00870DD8" w:rsidP="00870DD8">
            <w:pPr>
              <w:autoSpaceDE w:val="0"/>
              <w:autoSpaceDN w:val="0"/>
              <w:spacing w:after="0" w:line="240" w:lineRule="auto"/>
              <w:jc w:val="right"/>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Петлюк Н.М.</w:t>
            </w:r>
          </w:p>
          <w:p w:rsidR="00870DD8" w:rsidRPr="00870DD8" w:rsidRDefault="008950BC" w:rsidP="00870DD8">
            <w:pPr>
              <w:autoSpaceDE w:val="0"/>
              <w:autoSpaceDN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от «30» октября</w:t>
            </w:r>
            <w:r w:rsidR="00870DD8" w:rsidRPr="00870DD8">
              <w:rPr>
                <w:rFonts w:ascii="Times New Roman" w:eastAsia="Calibri" w:hAnsi="Times New Roman" w:cs="Times New Roman"/>
                <w:color w:val="000000"/>
                <w:sz w:val="24"/>
                <w:szCs w:val="24"/>
                <w:lang w:eastAsia="ru-RU"/>
              </w:rPr>
              <w:t xml:space="preserve">  2024 г.</w:t>
            </w:r>
          </w:p>
          <w:p w:rsidR="00870DD8" w:rsidRPr="00870DD8" w:rsidRDefault="00870DD8" w:rsidP="00870DD8">
            <w:pPr>
              <w:autoSpaceDE w:val="0"/>
              <w:autoSpaceDN w:val="0"/>
              <w:spacing w:after="120" w:line="240" w:lineRule="auto"/>
              <w:jc w:val="both"/>
              <w:rPr>
                <w:rFonts w:ascii="Times New Roman" w:eastAsia="Calibri" w:hAnsi="Times New Roman" w:cs="Times New Roman"/>
                <w:color w:val="000000"/>
                <w:sz w:val="24"/>
                <w:szCs w:val="24"/>
                <w:lang w:eastAsia="ru-RU"/>
              </w:rPr>
            </w:pPr>
          </w:p>
        </w:tc>
        <w:tc>
          <w:tcPr>
            <w:tcW w:w="3115" w:type="dxa"/>
          </w:tcPr>
          <w:p w:rsidR="00870DD8" w:rsidRPr="00870DD8" w:rsidRDefault="00870DD8" w:rsidP="00870DD8">
            <w:pPr>
              <w:autoSpaceDE w:val="0"/>
              <w:autoSpaceDN w:val="0"/>
              <w:spacing w:after="120" w:line="240" w:lineRule="auto"/>
              <w:rPr>
                <w:rFonts w:ascii="Times New Roman" w:eastAsia="Calibri" w:hAnsi="Times New Roman" w:cs="Times New Roman"/>
                <w:color w:val="000000"/>
                <w:sz w:val="28"/>
                <w:szCs w:val="28"/>
                <w:lang w:eastAsia="ru-RU"/>
              </w:rPr>
            </w:pPr>
            <w:r w:rsidRPr="00870DD8">
              <w:rPr>
                <w:rFonts w:ascii="Times New Roman" w:eastAsia="Calibri" w:hAnsi="Times New Roman" w:cs="Times New Roman"/>
                <w:color w:val="000000"/>
                <w:sz w:val="28"/>
                <w:szCs w:val="28"/>
                <w:lang w:eastAsia="ru-RU"/>
              </w:rPr>
              <w:t>УТВЕРЖДЕНО</w:t>
            </w:r>
          </w:p>
          <w:p w:rsidR="00870DD8" w:rsidRPr="00870DD8" w:rsidRDefault="00870DD8" w:rsidP="00870DD8">
            <w:pPr>
              <w:autoSpaceDE w:val="0"/>
              <w:autoSpaceDN w:val="0"/>
              <w:spacing w:after="120" w:line="240" w:lineRule="auto"/>
              <w:rPr>
                <w:rFonts w:ascii="Times New Roman" w:eastAsia="Calibri" w:hAnsi="Times New Roman" w:cs="Times New Roman"/>
                <w:color w:val="000000"/>
                <w:sz w:val="28"/>
                <w:szCs w:val="28"/>
                <w:lang w:eastAsia="ru-RU"/>
              </w:rPr>
            </w:pPr>
            <w:r w:rsidRPr="00870DD8">
              <w:rPr>
                <w:rFonts w:ascii="Times New Roman" w:eastAsia="Calibri" w:hAnsi="Times New Roman" w:cs="Times New Roman"/>
                <w:color w:val="000000"/>
                <w:sz w:val="28"/>
                <w:szCs w:val="28"/>
                <w:lang w:eastAsia="ru-RU"/>
              </w:rPr>
              <w:t>Директор</w:t>
            </w:r>
          </w:p>
          <w:p w:rsidR="00870DD8" w:rsidRPr="00870DD8" w:rsidRDefault="00870DD8" w:rsidP="00870DD8">
            <w:pPr>
              <w:autoSpaceDE w:val="0"/>
              <w:autoSpaceDN w:val="0"/>
              <w:spacing w:after="120" w:line="240" w:lineRule="auto"/>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 xml:space="preserve">________________________ </w:t>
            </w:r>
          </w:p>
          <w:p w:rsidR="00870DD8" w:rsidRPr="00870DD8" w:rsidRDefault="00870DD8" w:rsidP="00870DD8">
            <w:pPr>
              <w:autoSpaceDE w:val="0"/>
              <w:autoSpaceDN w:val="0"/>
              <w:spacing w:after="0" w:line="240" w:lineRule="auto"/>
              <w:jc w:val="right"/>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Бурындина Т.Е.</w:t>
            </w:r>
          </w:p>
          <w:p w:rsidR="00870DD8" w:rsidRPr="00870DD8" w:rsidRDefault="00870DD8" w:rsidP="00870DD8">
            <w:pPr>
              <w:autoSpaceDE w:val="0"/>
              <w:autoSpaceDN w:val="0"/>
              <w:spacing w:after="0" w:line="240" w:lineRule="auto"/>
              <w:rPr>
                <w:rFonts w:ascii="Times New Roman" w:eastAsia="Calibri" w:hAnsi="Times New Roman" w:cs="Times New Roman"/>
                <w:color w:val="000000"/>
                <w:sz w:val="24"/>
                <w:szCs w:val="24"/>
                <w:lang w:eastAsia="ru-RU"/>
              </w:rPr>
            </w:pPr>
            <w:r w:rsidRPr="00870DD8">
              <w:rPr>
                <w:rFonts w:ascii="Times New Roman" w:eastAsia="Calibri" w:hAnsi="Times New Roman" w:cs="Times New Roman"/>
                <w:color w:val="000000"/>
                <w:sz w:val="24"/>
                <w:szCs w:val="24"/>
                <w:lang w:eastAsia="ru-RU"/>
              </w:rPr>
              <w:t xml:space="preserve">Приказ № </w:t>
            </w:r>
            <w:r w:rsidR="00185001">
              <w:rPr>
                <w:rFonts w:ascii="Times New Roman" w:eastAsia="Calibri" w:hAnsi="Times New Roman" w:cs="Times New Roman"/>
                <w:color w:val="000000"/>
                <w:sz w:val="24"/>
                <w:szCs w:val="24"/>
                <w:lang w:eastAsia="ru-RU"/>
              </w:rPr>
              <w:t>5</w:t>
            </w:r>
            <w:r w:rsidR="008950BC">
              <w:rPr>
                <w:rFonts w:ascii="Times New Roman" w:eastAsia="Calibri" w:hAnsi="Times New Roman" w:cs="Times New Roman"/>
                <w:color w:val="000000"/>
                <w:sz w:val="24"/>
                <w:szCs w:val="24"/>
                <w:lang w:eastAsia="ru-RU"/>
              </w:rPr>
              <w:t xml:space="preserve"> от « 30» октября</w:t>
            </w:r>
            <w:r w:rsidRPr="00870DD8">
              <w:rPr>
                <w:rFonts w:ascii="Times New Roman" w:eastAsia="Calibri" w:hAnsi="Times New Roman" w:cs="Times New Roman"/>
                <w:color w:val="000000"/>
                <w:sz w:val="24"/>
                <w:szCs w:val="24"/>
                <w:lang w:eastAsia="ru-RU"/>
              </w:rPr>
              <w:t xml:space="preserve"> 2024 г.</w:t>
            </w:r>
          </w:p>
          <w:p w:rsidR="00870DD8" w:rsidRPr="00870DD8" w:rsidRDefault="00870DD8" w:rsidP="00870DD8">
            <w:pPr>
              <w:autoSpaceDE w:val="0"/>
              <w:autoSpaceDN w:val="0"/>
              <w:spacing w:after="120" w:line="240" w:lineRule="auto"/>
              <w:jc w:val="both"/>
              <w:rPr>
                <w:rFonts w:ascii="Times New Roman" w:eastAsia="Calibri" w:hAnsi="Times New Roman" w:cs="Times New Roman"/>
                <w:color w:val="000000"/>
                <w:sz w:val="24"/>
                <w:szCs w:val="24"/>
                <w:lang w:eastAsia="ru-RU"/>
              </w:rPr>
            </w:pPr>
          </w:p>
        </w:tc>
      </w:tr>
    </w:tbl>
    <w:p w:rsidR="00870DD8" w:rsidRPr="00870DD8" w:rsidRDefault="00870DD8" w:rsidP="00870DD8">
      <w:pPr>
        <w:spacing w:after="0" w:line="240" w:lineRule="auto"/>
        <w:jc w:val="center"/>
        <w:rPr>
          <w:rFonts w:ascii="Times New Roman" w:eastAsia="Calibri" w:hAnsi="Times New Roman" w:cs="Times New Roman"/>
          <w:sz w:val="32"/>
          <w:szCs w:val="32"/>
          <w:lang w:eastAsia="ru-RU"/>
        </w:rPr>
      </w:pPr>
      <w:r w:rsidRPr="00870DD8">
        <w:rPr>
          <w:rFonts w:ascii="Times New Roman" w:eastAsia="Calibri" w:hAnsi="Times New Roman" w:cs="Times New Roman"/>
          <w:b/>
          <w:sz w:val="32"/>
          <w:szCs w:val="32"/>
          <w:lang w:eastAsia="ru-RU"/>
        </w:rPr>
        <w:t xml:space="preserve"> </w:t>
      </w:r>
    </w:p>
    <w:p w:rsidR="00870DD8" w:rsidRPr="00870DD8" w:rsidRDefault="00870DD8" w:rsidP="00870DD8">
      <w:pPr>
        <w:spacing w:after="0" w:line="240" w:lineRule="auto"/>
        <w:ind w:left="120"/>
        <w:rPr>
          <w:rFonts w:ascii="Times New Roman" w:eastAsia="Calibri" w:hAnsi="Times New Roman" w:cs="Times New Roman"/>
          <w:sz w:val="24"/>
          <w:szCs w:val="24"/>
          <w:lang w:eastAsia="ru-RU"/>
        </w:rPr>
      </w:pPr>
    </w:p>
    <w:p w:rsidR="00FD08A2" w:rsidRPr="00FD08A2" w:rsidRDefault="00FD08A2" w:rsidP="00FD08A2">
      <w:pPr>
        <w:spacing w:after="0" w:line="408" w:lineRule="auto"/>
        <w:ind w:left="120"/>
        <w:jc w:val="center"/>
        <w:rPr>
          <w:rFonts w:ascii="Calibri" w:eastAsia="Calibri" w:hAnsi="Calibri" w:cs="Times New Roman"/>
        </w:rPr>
      </w:pPr>
      <w:r w:rsidRPr="00FD08A2">
        <w:rPr>
          <w:rFonts w:ascii="Times New Roman" w:eastAsia="Calibri" w:hAnsi="Times New Roman" w:cs="Times New Roman"/>
          <w:b/>
          <w:color w:val="000000"/>
          <w:sz w:val="28"/>
        </w:rPr>
        <w:t>АДАПТИРОВАННАЯ РАБОЧАЯ ПРОГРАММА</w:t>
      </w:r>
    </w:p>
    <w:p w:rsidR="00204348" w:rsidRPr="00204348" w:rsidRDefault="00204348" w:rsidP="00204348">
      <w:pPr>
        <w:spacing w:after="200" w:line="276" w:lineRule="auto"/>
        <w:jc w:val="center"/>
        <w:rPr>
          <w:rFonts w:ascii="Times New Roman" w:eastAsia="Calibri" w:hAnsi="Times New Roman" w:cs="Times New Roman"/>
          <w:b/>
          <w:sz w:val="32"/>
          <w:szCs w:val="32"/>
        </w:rPr>
      </w:pPr>
      <w:bookmarkStart w:id="2" w:name="_GoBack"/>
      <w:bookmarkEnd w:id="2"/>
      <w:r w:rsidRPr="00204348">
        <w:rPr>
          <w:rFonts w:ascii="Times New Roman" w:eastAsia="Calibri" w:hAnsi="Times New Roman" w:cs="Times New Roman"/>
          <w:b/>
          <w:sz w:val="32"/>
          <w:szCs w:val="32"/>
        </w:rPr>
        <w:t>по учебному пре</w:t>
      </w:r>
      <w:r>
        <w:rPr>
          <w:rFonts w:ascii="Times New Roman" w:eastAsia="Calibri" w:hAnsi="Times New Roman" w:cs="Times New Roman"/>
          <w:b/>
          <w:sz w:val="32"/>
          <w:szCs w:val="32"/>
        </w:rPr>
        <w:t>дмету «Русский язык</w:t>
      </w:r>
      <w:r w:rsidRPr="00204348">
        <w:rPr>
          <w:rFonts w:ascii="Times New Roman" w:eastAsia="Calibri" w:hAnsi="Times New Roman" w:cs="Times New Roman"/>
          <w:b/>
          <w:sz w:val="32"/>
          <w:szCs w:val="32"/>
        </w:rPr>
        <w:t xml:space="preserve">» </w:t>
      </w:r>
    </w:p>
    <w:p w:rsidR="00204348" w:rsidRPr="00204348" w:rsidRDefault="00204348" w:rsidP="00204348">
      <w:pPr>
        <w:spacing w:after="200" w:line="276" w:lineRule="auto"/>
        <w:jc w:val="center"/>
        <w:rPr>
          <w:rFonts w:ascii="Times New Roman" w:eastAsia="Calibri" w:hAnsi="Times New Roman" w:cs="Times New Roman"/>
          <w:b/>
          <w:sz w:val="32"/>
          <w:szCs w:val="32"/>
        </w:rPr>
      </w:pPr>
      <w:r w:rsidRPr="00204348">
        <w:rPr>
          <w:rFonts w:ascii="Times New Roman" w:eastAsia="Calibri" w:hAnsi="Times New Roman" w:cs="Times New Roman"/>
          <w:b/>
          <w:sz w:val="32"/>
          <w:szCs w:val="32"/>
        </w:rPr>
        <w:t xml:space="preserve">для обучающихся 1 класса </w:t>
      </w:r>
    </w:p>
    <w:p w:rsidR="0021185B" w:rsidRDefault="00204348" w:rsidP="00204348">
      <w:pPr>
        <w:spacing w:after="200" w:line="276" w:lineRule="auto"/>
        <w:jc w:val="center"/>
        <w:rPr>
          <w:rFonts w:ascii="Times New Roman" w:eastAsia="Calibri" w:hAnsi="Times New Roman" w:cs="Times New Roman"/>
          <w:b/>
          <w:sz w:val="32"/>
          <w:szCs w:val="32"/>
        </w:rPr>
      </w:pPr>
      <w:r w:rsidRPr="00204348">
        <w:rPr>
          <w:rFonts w:ascii="Times New Roman" w:eastAsia="Calibri" w:hAnsi="Times New Roman" w:cs="Times New Roman"/>
          <w:b/>
          <w:sz w:val="32"/>
          <w:szCs w:val="32"/>
        </w:rPr>
        <w:t xml:space="preserve">с задержкой психического развития, </w:t>
      </w:r>
    </w:p>
    <w:p w:rsidR="00204348" w:rsidRPr="00204348" w:rsidRDefault="00204348" w:rsidP="00204348">
      <w:pPr>
        <w:spacing w:after="200" w:line="276" w:lineRule="auto"/>
        <w:jc w:val="center"/>
        <w:rPr>
          <w:rFonts w:ascii="Times New Roman" w:eastAsia="Calibri" w:hAnsi="Times New Roman" w:cs="Times New Roman"/>
          <w:b/>
          <w:sz w:val="32"/>
          <w:szCs w:val="32"/>
        </w:rPr>
      </w:pPr>
      <w:r w:rsidRPr="00204348">
        <w:rPr>
          <w:rFonts w:ascii="Times New Roman" w:eastAsia="Calibri" w:hAnsi="Times New Roman" w:cs="Times New Roman"/>
          <w:b/>
          <w:sz w:val="32"/>
          <w:szCs w:val="32"/>
        </w:rPr>
        <w:t>вариант 7.2</w:t>
      </w:r>
    </w:p>
    <w:p w:rsidR="00204348" w:rsidRPr="00204348" w:rsidRDefault="00204348" w:rsidP="00204348">
      <w:pPr>
        <w:spacing w:after="0" w:line="408" w:lineRule="auto"/>
        <w:ind w:left="120"/>
        <w:jc w:val="center"/>
        <w:rPr>
          <w:rFonts w:ascii="Times New Roman" w:eastAsia="Calibri" w:hAnsi="Times New Roman" w:cs="Times New Roman"/>
          <w:sz w:val="24"/>
          <w:szCs w:val="24"/>
          <w:lang w:eastAsia="ru-RU"/>
        </w:rPr>
      </w:pPr>
      <w:r w:rsidRPr="00204348">
        <w:rPr>
          <w:rFonts w:ascii="Times New Roman" w:eastAsia="Calibri" w:hAnsi="Times New Roman" w:cs="Times New Roman"/>
          <w:sz w:val="24"/>
          <w:szCs w:val="24"/>
          <w:lang w:eastAsia="ru-RU"/>
        </w:rPr>
        <w:t xml:space="preserve">                                          </w:t>
      </w:r>
    </w:p>
    <w:p w:rsidR="00870DD8" w:rsidRPr="00870DD8" w:rsidRDefault="00870DD8" w:rsidP="00204348">
      <w:pPr>
        <w:spacing w:after="0" w:line="408" w:lineRule="auto"/>
        <w:ind w:left="120"/>
        <w:jc w:val="center"/>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                                          </w:t>
      </w:r>
    </w:p>
    <w:p w:rsidR="00870DD8" w:rsidRPr="00870DD8" w:rsidRDefault="00870DD8" w:rsidP="00870DD8">
      <w:pPr>
        <w:spacing w:after="0" w:line="240" w:lineRule="auto"/>
        <w:ind w:left="120"/>
        <w:jc w:val="center"/>
        <w:rPr>
          <w:rFonts w:ascii="Times New Roman" w:eastAsia="Calibri" w:hAnsi="Times New Roman" w:cs="Times New Roman"/>
          <w:sz w:val="24"/>
          <w:szCs w:val="24"/>
          <w:lang w:eastAsia="ru-RU"/>
        </w:rPr>
      </w:pPr>
    </w:p>
    <w:p w:rsidR="00870DD8" w:rsidRPr="00870DD8" w:rsidRDefault="00870DD8" w:rsidP="00870DD8">
      <w:pPr>
        <w:spacing w:after="0" w:line="240" w:lineRule="auto"/>
        <w:ind w:left="120"/>
        <w:jc w:val="center"/>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                                            Составитель </w:t>
      </w:r>
    </w:p>
    <w:p w:rsidR="00870DD8" w:rsidRPr="00870DD8" w:rsidRDefault="00870DD8" w:rsidP="0021185B">
      <w:pPr>
        <w:spacing w:after="0" w:line="240" w:lineRule="auto"/>
        <w:ind w:left="120"/>
        <w:jc w:val="center"/>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                                                                                    Коробейникова Галина Анатольевна                                </w:t>
      </w:r>
    </w:p>
    <w:p w:rsidR="00870DD8" w:rsidRPr="00870DD8" w:rsidRDefault="00870DD8" w:rsidP="00870DD8">
      <w:pPr>
        <w:spacing w:after="0" w:line="240" w:lineRule="auto"/>
        <w:ind w:left="120"/>
        <w:jc w:val="center"/>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                                                                                Срок реализации программы -  1 год</w:t>
      </w:r>
    </w:p>
    <w:p w:rsidR="00870DD8" w:rsidRPr="00870DD8" w:rsidRDefault="00870DD8" w:rsidP="00870DD8">
      <w:pPr>
        <w:spacing w:after="0" w:line="240" w:lineRule="auto"/>
        <w:ind w:left="120"/>
        <w:jc w:val="center"/>
        <w:rPr>
          <w:rFonts w:ascii="Times New Roman" w:eastAsia="Calibri" w:hAnsi="Times New Roman" w:cs="Times New Roman"/>
          <w:sz w:val="24"/>
          <w:szCs w:val="24"/>
          <w:lang w:eastAsia="ru-RU"/>
        </w:rPr>
      </w:pPr>
    </w:p>
    <w:p w:rsidR="00870DD8" w:rsidRPr="00870DD8" w:rsidRDefault="00870DD8" w:rsidP="00870DD8">
      <w:pPr>
        <w:spacing w:after="0" w:line="240" w:lineRule="auto"/>
        <w:ind w:left="120"/>
        <w:jc w:val="center"/>
        <w:rPr>
          <w:rFonts w:ascii="Times New Roman" w:eastAsia="Calibri" w:hAnsi="Times New Roman" w:cs="Times New Roman"/>
          <w:b/>
          <w:color w:val="000000"/>
          <w:sz w:val="28"/>
          <w:szCs w:val="24"/>
          <w:lang w:eastAsia="ru-RU"/>
        </w:rPr>
      </w:pPr>
    </w:p>
    <w:p w:rsidR="00870DD8" w:rsidRPr="00870DD8" w:rsidRDefault="00870DD8" w:rsidP="00870DD8">
      <w:pPr>
        <w:spacing w:after="0" w:line="240" w:lineRule="auto"/>
        <w:ind w:left="120"/>
        <w:jc w:val="center"/>
        <w:rPr>
          <w:rFonts w:ascii="Times New Roman" w:eastAsia="Calibri" w:hAnsi="Times New Roman" w:cs="Times New Roman"/>
          <w:b/>
          <w:color w:val="000000"/>
          <w:sz w:val="28"/>
          <w:szCs w:val="24"/>
          <w:lang w:eastAsia="ru-RU"/>
        </w:rPr>
      </w:pPr>
    </w:p>
    <w:p w:rsidR="00870DD8" w:rsidRDefault="00870DD8" w:rsidP="00870DD8">
      <w:pPr>
        <w:spacing w:after="0" w:line="240" w:lineRule="auto"/>
        <w:ind w:left="120"/>
        <w:jc w:val="center"/>
        <w:rPr>
          <w:rFonts w:ascii="Times New Roman" w:eastAsia="Calibri" w:hAnsi="Times New Roman" w:cs="Times New Roman"/>
          <w:b/>
          <w:color w:val="000000"/>
          <w:sz w:val="28"/>
          <w:szCs w:val="24"/>
          <w:lang w:eastAsia="ru-RU"/>
        </w:rPr>
      </w:pPr>
    </w:p>
    <w:p w:rsidR="0021185B" w:rsidRDefault="0021185B" w:rsidP="00870DD8">
      <w:pPr>
        <w:spacing w:after="0" w:line="240" w:lineRule="auto"/>
        <w:ind w:left="120"/>
        <w:jc w:val="center"/>
        <w:rPr>
          <w:rFonts w:ascii="Times New Roman" w:eastAsia="Calibri" w:hAnsi="Times New Roman" w:cs="Times New Roman"/>
          <w:b/>
          <w:color w:val="000000"/>
          <w:sz w:val="28"/>
          <w:szCs w:val="24"/>
          <w:lang w:eastAsia="ru-RU"/>
        </w:rPr>
      </w:pPr>
    </w:p>
    <w:p w:rsidR="0021185B" w:rsidRDefault="0021185B" w:rsidP="00870DD8">
      <w:pPr>
        <w:spacing w:after="0" w:line="240" w:lineRule="auto"/>
        <w:ind w:left="120"/>
        <w:jc w:val="center"/>
        <w:rPr>
          <w:rFonts w:ascii="Times New Roman" w:eastAsia="Calibri" w:hAnsi="Times New Roman" w:cs="Times New Roman"/>
          <w:b/>
          <w:color w:val="000000"/>
          <w:sz w:val="28"/>
          <w:szCs w:val="24"/>
          <w:lang w:eastAsia="ru-RU"/>
        </w:rPr>
      </w:pPr>
    </w:p>
    <w:p w:rsidR="0021185B" w:rsidRPr="00870DD8" w:rsidRDefault="0021185B" w:rsidP="00870DD8">
      <w:pPr>
        <w:spacing w:after="0" w:line="240" w:lineRule="auto"/>
        <w:ind w:left="120"/>
        <w:jc w:val="center"/>
        <w:rPr>
          <w:rFonts w:ascii="Times New Roman" w:eastAsia="Calibri" w:hAnsi="Times New Roman" w:cs="Times New Roman"/>
          <w:b/>
          <w:color w:val="000000"/>
          <w:sz w:val="28"/>
          <w:szCs w:val="24"/>
          <w:lang w:eastAsia="ru-RU"/>
        </w:rPr>
      </w:pPr>
    </w:p>
    <w:p w:rsidR="00870DD8" w:rsidRPr="00870DD8" w:rsidRDefault="00870DD8" w:rsidP="00870DD8">
      <w:pPr>
        <w:spacing w:after="0" w:line="240" w:lineRule="auto"/>
        <w:ind w:left="120"/>
        <w:jc w:val="center"/>
        <w:rPr>
          <w:rFonts w:ascii="Times New Roman" w:eastAsia="Calibri" w:hAnsi="Times New Roman" w:cs="Times New Roman"/>
          <w:b/>
          <w:color w:val="000000"/>
          <w:sz w:val="28"/>
          <w:szCs w:val="24"/>
          <w:lang w:eastAsia="ru-RU"/>
        </w:rPr>
      </w:pPr>
    </w:p>
    <w:p w:rsidR="00870DD8" w:rsidRPr="00870DD8" w:rsidRDefault="00870DD8" w:rsidP="00870DD8">
      <w:pPr>
        <w:spacing w:after="0" w:line="240" w:lineRule="auto"/>
        <w:ind w:left="120"/>
        <w:jc w:val="center"/>
        <w:rPr>
          <w:rFonts w:ascii="Times New Roman" w:eastAsia="Calibri" w:hAnsi="Times New Roman" w:cs="Times New Roman"/>
          <w:b/>
          <w:color w:val="000000"/>
          <w:sz w:val="28"/>
          <w:szCs w:val="24"/>
          <w:lang w:eastAsia="ru-RU"/>
        </w:rPr>
      </w:pPr>
    </w:p>
    <w:p w:rsidR="00437A0B" w:rsidRPr="0021185B" w:rsidRDefault="00870DD8" w:rsidP="0021185B">
      <w:pPr>
        <w:spacing w:after="0" w:line="240" w:lineRule="auto"/>
        <w:ind w:left="120"/>
        <w:jc w:val="center"/>
        <w:rPr>
          <w:rFonts w:ascii="Times New Roman" w:eastAsia="Calibri" w:hAnsi="Times New Roman" w:cs="Times New Roman"/>
          <w:b/>
          <w:color w:val="000000"/>
          <w:sz w:val="28"/>
          <w:szCs w:val="24"/>
          <w:lang w:eastAsia="ru-RU"/>
        </w:rPr>
      </w:pPr>
      <w:r w:rsidRPr="00870DD8">
        <w:rPr>
          <w:rFonts w:ascii="Times New Roman" w:eastAsia="Calibri" w:hAnsi="Times New Roman" w:cs="Times New Roman"/>
          <w:b/>
          <w:color w:val="000000"/>
          <w:sz w:val="28"/>
          <w:szCs w:val="24"/>
          <w:lang w:eastAsia="ru-RU"/>
        </w:rPr>
        <w:t>с. Ларичиха ‌ 2024</w:t>
      </w:r>
    </w:p>
    <w:p w:rsidR="00870DD8" w:rsidRDefault="00870DD8" w:rsidP="00870DD8">
      <w:pPr>
        <w:jc w:val="center"/>
      </w:pPr>
      <w:r w:rsidRPr="00870DD8">
        <w:rPr>
          <w:rFonts w:ascii="Times New Roman" w:hAnsi="Times New Roman" w:cs="Times New Roman"/>
          <w:b/>
          <w:sz w:val="28"/>
          <w:szCs w:val="28"/>
        </w:rPr>
        <w:lastRenderedPageBreak/>
        <w:t>Пояснительная записка</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Учебный предмет «Русский язык» входит в предметную область «Филология». «Русский язык» в начальной школе является ведущим, обеспечивая языковое и общее речевое развитие школьников. Он способствует повышению коммуникативной компетентности и облегчению социализации обучающихся с ЗПР.</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примерной </w:t>
      </w:r>
      <w:r w:rsidRPr="00870DD8">
        <w:rPr>
          <w:rFonts w:ascii="Times New Roman" w:hAnsi="Times New Roman" w:cs="Times New Roman"/>
          <w:kern w:val="28"/>
          <w:sz w:val="24"/>
          <w:szCs w:val="24"/>
        </w:rPr>
        <w:t>а</w:t>
      </w:r>
      <w:r w:rsidRPr="00870DD8">
        <w:rPr>
          <w:rFonts w:ascii="Times New Roman" w:hAnsi="Times New Roman" w:cs="Times New Roman"/>
          <w:sz w:val="24"/>
          <w:szCs w:val="24"/>
        </w:rPr>
        <w:t xml:space="preserve">даптированной основной общеобразовательной программы начального общего образования обучающихся с ЗПР(вариант 7.2). Программа отражает содержание обучения предмету «Русский язык»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b/>
          <w:i/>
          <w:sz w:val="24"/>
          <w:szCs w:val="24"/>
        </w:rPr>
        <w:t xml:space="preserve">Общей целью </w:t>
      </w:r>
      <w:r w:rsidRPr="00870DD8">
        <w:rPr>
          <w:rFonts w:ascii="Times New Roman" w:hAnsi="Times New Roman" w:cs="Times New Roman"/>
          <w:sz w:val="24"/>
          <w:szCs w:val="24"/>
        </w:rP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870DD8" w:rsidRPr="00870DD8" w:rsidRDefault="00870DD8" w:rsidP="00870DD8">
      <w:pPr>
        <w:spacing w:after="0" w:line="360" w:lineRule="auto"/>
        <w:ind w:firstLine="708"/>
        <w:contextualSpacing/>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Овладение учебным предметом «Русский язык» представляет большую сложность для учащихся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870DD8" w:rsidRPr="00870DD8" w:rsidRDefault="00870DD8" w:rsidP="00870DD8">
      <w:pPr>
        <w:spacing w:after="0" w:line="360" w:lineRule="auto"/>
        <w:ind w:firstLine="708"/>
        <w:contextualSpacing/>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870DD8">
        <w:rPr>
          <w:rFonts w:ascii="Times New Roman" w:eastAsia="Times New Roman" w:hAnsi="Times New Roman" w:cs="Times New Roman"/>
          <w:b/>
          <w:i/>
          <w:sz w:val="24"/>
          <w:szCs w:val="24"/>
        </w:rPr>
        <w:t>общие задачи учебного предмета</w:t>
      </w:r>
      <w:r w:rsidRPr="00870DD8">
        <w:rPr>
          <w:rFonts w:ascii="Times New Roman" w:eastAsia="Times New Roman" w:hAnsi="Times New Roman" w:cs="Times New Roman"/>
          <w:sz w:val="24"/>
          <w:szCs w:val="24"/>
        </w:rPr>
        <w:t>:</w:t>
      </w:r>
    </w:p>
    <w:p w:rsidR="00870DD8" w:rsidRPr="00870DD8" w:rsidRDefault="00870DD8" w:rsidP="00870DD8">
      <w:pPr>
        <w:numPr>
          <w:ilvl w:val="0"/>
          <w:numId w:val="1"/>
        </w:numPr>
        <w:spacing w:after="0" w:line="360" w:lineRule="auto"/>
        <w:ind w:left="426" w:hanging="426"/>
        <w:jc w:val="both"/>
        <w:rPr>
          <w:rFonts w:ascii="Times New Roman" w:eastAsia="Times New Roman" w:hAnsi="Times New Roman" w:cs="Times New Roman"/>
          <w:spacing w:val="1"/>
          <w:sz w:val="24"/>
          <w:szCs w:val="24"/>
          <w:lang w:eastAsia="ru-RU"/>
        </w:rPr>
      </w:pPr>
      <w:r w:rsidRPr="00870DD8">
        <w:rPr>
          <w:rFonts w:ascii="Times New Roman" w:eastAsia="Times New Roman" w:hAnsi="Times New Roman" w:cs="Times New Roman"/>
          <w:spacing w:val="1"/>
          <w:sz w:val="24"/>
          <w:szCs w:val="24"/>
          <w:lang w:eastAsia="ru-RU"/>
        </w:rPr>
        <w:t>формировать фонематическое восприятие, звуковой анализ и синтез;</w:t>
      </w:r>
    </w:p>
    <w:p w:rsidR="00870DD8" w:rsidRPr="00870DD8" w:rsidRDefault="00870DD8" w:rsidP="00870DD8">
      <w:pPr>
        <w:numPr>
          <w:ilvl w:val="0"/>
          <w:numId w:val="1"/>
        </w:numPr>
        <w:spacing w:after="0" w:line="360" w:lineRule="auto"/>
        <w:ind w:left="426" w:hanging="426"/>
        <w:jc w:val="both"/>
        <w:rPr>
          <w:rFonts w:ascii="Times New Roman" w:eastAsia="Times New Roman" w:hAnsi="Times New Roman" w:cs="Times New Roman"/>
          <w:spacing w:val="1"/>
          <w:sz w:val="24"/>
          <w:szCs w:val="24"/>
          <w:lang w:eastAsia="ru-RU"/>
        </w:rPr>
      </w:pPr>
      <w:r w:rsidRPr="00870DD8">
        <w:rPr>
          <w:rFonts w:ascii="Times New Roman" w:eastAsia="Times New Roman" w:hAnsi="Times New Roman" w:cs="Times New Roman"/>
          <w:spacing w:val="1"/>
          <w:sz w:val="24"/>
          <w:szCs w:val="24"/>
          <w:lang w:eastAsia="ru-RU"/>
        </w:rPr>
        <w:t>формировать умения и навыки каллиграфии, грамотного и безошибочного письма;</w:t>
      </w:r>
    </w:p>
    <w:p w:rsidR="00870DD8" w:rsidRPr="00870DD8" w:rsidRDefault="00870DD8" w:rsidP="00870DD8">
      <w:pPr>
        <w:numPr>
          <w:ilvl w:val="0"/>
          <w:numId w:val="1"/>
        </w:numPr>
        <w:spacing w:after="0" w:line="360" w:lineRule="auto"/>
        <w:ind w:left="426" w:hanging="426"/>
        <w:jc w:val="both"/>
        <w:rPr>
          <w:rFonts w:ascii="Times New Roman" w:eastAsia="Times New Roman" w:hAnsi="Times New Roman" w:cs="Times New Roman"/>
          <w:spacing w:val="1"/>
          <w:sz w:val="24"/>
          <w:szCs w:val="24"/>
          <w:lang w:eastAsia="ru-RU"/>
        </w:rPr>
      </w:pPr>
      <w:r w:rsidRPr="00870DD8">
        <w:rPr>
          <w:rFonts w:ascii="Times New Roman" w:eastAsia="Times New Roman" w:hAnsi="Times New Roman" w:cs="Times New Roman"/>
          <w:spacing w:val="1"/>
          <w:sz w:val="24"/>
          <w:szCs w:val="24"/>
          <w:lang w:eastAsia="ru-RU"/>
        </w:rPr>
        <w:t>уточнять, расширять и активизировать словарный запас путем расширения непосредственных впечатлений и представлений об окружающем мире;</w:t>
      </w:r>
    </w:p>
    <w:p w:rsidR="00870DD8" w:rsidRPr="00870DD8" w:rsidRDefault="00870DD8" w:rsidP="00870DD8">
      <w:pPr>
        <w:numPr>
          <w:ilvl w:val="0"/>
          <w:numId w:val="1"/>
        </w:numPr>
        <w:spacing w:after="0" w:line="360" w:lineRule="auto"/>
        <w:ind w:left="426" w:hanging="426"/>
        <w:jc w:val="both"/>
        <w:rPr>
          <w:rFonts w:ascii="Times New Roman" w:eastAsia="Times New Roman" w:hAnsi="Times New Roman" w:cs="Times New Roman"/>
          <w:spacing w:val="1"/>
          <w:sz w:val="24"/>
          <w:szCs w:val="24"/>
          <w:lang w:eastAsia="ru-RU"/>
        </w:rPr>
      </w:pPr>
      <w:r w:rsidRPr="00870DD8">
        <w:rPr>
          <w:rFonts w:ascii="Times New Roman" w:eastAsia="Times New Roman" w:hAnsi="Times New Roman" w:cs="Times New Roman"/>
          <w:spacing w:val="1"/>
          <w:sz w:val="24"/>
          <w:szCs w:val="24"/>
          <w:lang w:eastAsia="ru-RU"/>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870DD8" w:rsidRPr="00870DD8" w:rsidRDefault="00870DD8" w:rsidP="00870DD8">
      <w:pPr>
        <w:numPr>
          <w:ilvl w:val="0"/>
          <w:numId w:val="1"/>
        </w:numPr>
        <w:spacing w:after="0" w:line="360" w:lineRule="auto"/>
        <w:ind w:left="426" w:hanging="426"/>
        <w:jc w:val="both"/>
        <w:rPr>
          <w:rFonts w:ascii="Times New Roman" w:eastAsia="Times New Roman" w:hAnsi="Times New Roman" w:cs="Times New Roman"/>
          <w:spacing w:val="1"/>
          <w:sz w:val="24"/>
          <w:szCs w:val="24"/>
          <w:lang w:eastAsia="ru-RU"/>
        </w:rPr>
      </w:pPr>
      <w:r w:rsidRPr="00870DD8">
        <w:rPr>
          <w:rFonts w:ascii="Times New Roman" w:eastAsia="Times New Roman" w:hAnsi="Times New Roman" w:cs="Times New Roman"/>
          <w:spacing w:val="1"/>
          <w:sz w:val="24"/>
          <w:szCs w:val="24"/>
          <w:lang w:eastAsia="ru-RU"/>
        </w:rPr>
        <w:t>формировать интерес к родному языку, навыки учебной работы;</w:t>
      </w:r>
    </w:p>
    <w:p w:rsidR="00870DD8" w:rsidRPr="00870DD8" w:rsidRDefault="00870DD8" w:rsidP="00870DD8">
      <w:pPr>
        <w:numPr>
          <w:ilvl w:val="0"/>
          <w:numId w:val="1"/>
        </w:numPr>
        <w:spacing w:after="0" w:line="360" w:lineRule="auto"/>
        <w:ind w:left="426" w:hanging="426"/>
        <w:jc w:val="both"/>
        <w:rPr>
          <w:rFonts w:ascii="Times New Roman" w:eastAsia="Times New Roman" w:hAnsi="Times New Roman" w:cs="Times New Roman"/>
          <w:spacing w:val="1"/>
          <w:sz w:val="24"/>
          <w:szCs w:val="24"/>
          <w:lang w:eastAsia="ru-RU"/>
        </w:rPr>
      </w:pPr>
      <w:r w:rsidRPr="00870DD8">
        <w:rPr>
          <w:rFonts w:ascii="Times New Roman" w:eastAsia="Times New Roman" w:hAnsi="Times New Roman" w:cs="Times New Roman"/>
          <w:spacing w:val="1"/>
          <w:sz w:val="24"/>
          <w:szCs w:val="24"/>
          <w:lang w:eastAsia="ru-RU"/>
        </w:rPr>
        <w:lastRenderedPageBreak/>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870DD8" w:rsidRPr="00C974C6" w:rsidRDefault="00870DD8" w:rsidP="006C3BE4">
      <w:pPr>
        <w:numPr>
          <w:ilvl w:val="0"/>
          <w:numId w:val="1"/>
        </w:numPr>
        <w:spacing w:after="0" w:line="360" w:lineRule="auto"/>
        <w:ind w:left="426" w:firstLine="709"/>
        <w:contextualSpacing/>
        <w:jc w:val="both"/>
        <w:rPr>
          <w:rFonts w:ascii="Times New Roman" w:hAnsi="Times New Roman" w:cs="Times New Roman"/>
          <w:b/>
          <w:i/>
          <w:color w:val="44546A" w:themeColor="text2"/>
          <w:sz w:val="24"/>
          <w:szCs w:val="24"/>
        </w:rPr>
      </w:pPr>
      <w:r w:rsidRPr="00C974C6">
        <w:rPr>
          <w:rFonts w:ascii="Times New Roman" w:eastAsia="Calibri" w:hAnsi="Times New Roman" w:cs="Times New Roman"/>
          <w:sz w:val="24"/>
          <w:szCs w:val="24"/>
        </w:rPr>
        <w:t>содействовать достижению личностных, метапредметных и предметных результатов образования.</w:t>
      </w:r>
    </w:p>
    <w:p w:rsidR="00870DD8" w:rsidRPr="00870DD8" w:rsidRDefault="00870DD8" w:rsidP="00870DD8">
      <w:pPr>
        <w:spacing w:after="0" w:line="360" w:lineRule="auto"/>
        <w:ind w:firstLine="709"/>
        <w:jc w:val="both"/>
        <w:rPr>
          <w:rFonts w:ascii="Times New Roman" w:hAnsi="Times New Roman" w:cs="Times New Roman"/>
          <w:b/>
          <w:i/>
          <w:sz w:val="24"/>
          <w:szCs w:val="24"/>
        </w:rPr>
      </w:pPr>
      <w:r w:rsidRPr="00870DD8">
        <w:rPr>
          <w:rFonts w:ascii="Times New Roman" w:hAnsi="Times New Roman" w:cs="Times New Roman"/>
          <w:b/>
          <w:i/>
          <w:sz w:val="24"/>
          <w:szCs w:val="24"/>
        </w:rPr>
        <w:t>С учетом особых образовательных потребностей детей с ЗПР в 1 классе обозначенные задачи конкретизируются следующим образом:</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обучать выделению звуков из слова, различению гласных и согласных, определению последовательности звуков и слогов, установлению ударного слога, границы слов, предложений;</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научить писать все прописные и заглавные буквы русского алфавита, слоги, слова, предложения, списывать с печатного текста, писать под диктовку слоги и отдельные слова, освоить правила предложения, использования заглавных букв в именах собственных, написания жи-ши, чу-щу, ча-ща;</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 xml:space="preserve">научить обозначению мягкого согласного на письме с помощью мягкого знака и йотированных гласных; </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совершенствовать учебное высказывание в ходе усвоения понятий «слог», «слово», «предложение», «текст»;</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обогащать и уточнять словарный запас при выполнении заданий раздела «Речевая практика»;</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воспитывать интерес к родному языку, преодолевая специфичную для обучающихся с ЗПР низкую познавательную активность;</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обучать выделять, сравнивать и обобщать языковые единицы (звуки, буквы, слоги, слова), активизируя необходимые мыслительные операции;</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учителя-дефектолога, а также переносу полученных знаний;</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lastRenderedPageBreak/>
        <w:t>формировать умение использовать знаково-символические средства (при составлении звуковых схем, схем предложения);</w:t>
      </w:r>
    </w:p>
    <w:p w:rsidR="00870DD8" w:rsidRPr="00870DD8" w:rsidRDefault="00870DD8" w:rsidP="00870DD8">
      <w:pPr>
        <w:numPr>
          <w:ilvl w:val="0"/>
          <w:numId w:val="1"/>
        </w:numPr>
        <w:spacing w:after="0" w:line="360" w:lineRule="auto"/>
        <w:ind w:left="426" w:hanging="426"/>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развивать мелкую моторику как одно из условий становления навыка каллиграфии.</w:t>
      </w:r>
    </w:p>
    <w:p w:rsidR="00870DD8" w:rsidRPr="00870DD8" w:rsidRDefault="00870DD8" w:rsidP="00870DD8">
      <w:pPr>
        <w:spacing w:after="0" w:line="360" w:lineRule="auto"/>
        <w:ind w:firstLine="709"/>
        <w:jc w:val="center"/>
        <w:rPr>
          <w:rFonts w:ascii="Times New Roman" w:hAnsi="Times New Roman" w:cs="Times New Roman"/>
          <w:b/>
          <w:i/>
          <w:sz w:val="24"/>
          <w:szCs w:val="24"/>
        </w:rPr>
      </w:pPr>
      <w:r w:rsidRPr="00870DD8">
        <w:rPr>
          <w:rFonts w:ascii="Times New Roman" w:hAnsi="Times New Roman" w:cs="Times New Roman"/>
          <w:b/>
          <w:i/>
          <w:sz w:val="24"/>
          <w:szCs w:val="24"/>
        </w:rPr>
        <w:t>Общая характеристика и коррекционно-развивающее значение учебного предмета</w:t>
      </w:r>
    </w:p>
    <w:p w:rsidR="00870DD8" w:rsidRPr="00870DD8" w:rsidRDefault="00870DD8" w:rsidP="00870DD8">
      <w:pPr>
        <w:autoSpaceDE w:val="0"/>
        <w:autoSpaceDN w:val="0"/>
        <w:adjustRightInd w:val="0"/>
        <w:spacing w:after="0" w:line="360" w:lineRule="auto"/>
        <w:ind w:firstLine="570"/>
        <w:jc w:val="both"/>
        <w:rPr>
          <w:rFonts w:ascii="Times New Roman" w:hAnsi="Times New Roman" w:cs="Times New Roman"/>
          <w:sz w:val="24"/>
          <w:szCs w:val="24"/>
        </w:rPr>
      </w:pPr>
      <w:r w:rsidRPr="00870DD8">
        <w:rPr>
          <w:rFonts w:ascii="Times New Roman" w:hAnsi="Times New Roman" w:cs="Times New Roman"/>
          <w:sz w:val="24"/>
          <w:szCs w:val="24"/>
        </w:rPr>
        <w:t xml:space="preserve">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областям. Однако даже у школьника без ограничений по возможностям здоровья усвоение необходимого учебного содержания нередко вызывает трудности, которые связаны со сложностью организации речевой деятельности.  </w:t>
      </w:r>
    </w:p>
    <w:p w:rsidR="00870DD8" w:rsidRPr="00870DD8" w:rsidRDefault="00870DD8" w:rsidP="00870DD8">
      <w:pPr>
        <w:autoSpaceDE w:val="0"/>
        <w:autoSpaceDN w:val="0"/>
        <w:adjustRightInd w:val="0"/>
        <w:spacing w:after="0" w:line="360" w:lineRule="auto"/>
        <w:ind w:firstLine="570"/>
        <w:jc w:val="both"/>
        <w:rPr>
          <w:rFonts w:ascii="Times New Roman" w:hAnsi="Times New Roman" w:cs="Times New Roman"/>
          <w:sz w:val="24"/>
          <w:szCs w:val="24"/>
        </w:rPr>
      </w:pPr>
      <w:r w:rsidRPr="00870DD8">
        <w:rPr>
          <w:rFonts w:ascii="Times New Roman" w:hAnsi="Times New Roman" w:cs="Times New Roman"/>
          <w:sz w:val="24"/>
          <w:szCs w:val="24"/>
        </w:rPr>
        <w:t xml:space="preserve">При ЗПР эти трудности многократно усиливаются. Дети, пришедшие в 1 класс, как правило, не слышат в слове отдельных звуков, не могут устанавливать их последовательность, плохо артикулируют, у них не сформированы необходимые навыки словоизменения (формы множественного числа) и словообразования, что приводит к аграмматизму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rsidR="00870DD8" w:rsidRPr="00870DD8" w:rsidRDefault="00870DD8" w:rsidP="00870DD8">
      <w:pPr>
        <w:autoSpaceDE w:val="0"/>
        <w:autoSpaceDN w:val="0"/>
        <w:adjustRightInd w:val="0"/>
        <w:spacing w:after="0" w:line="360" w:lineRule="auto"/>
        <w:ind w:firstLine="570"/>
        <w:jc w:val="both"/>
        <w:rPr>
          <w:rFonts w:ascii="Times New Roman" w:hAnsi="Times New Roman" w:cs="Times New Roman"/>
          <w:sz w:val="24"/>
          <w:szCs w:val="24"/>
        </w:rPr>
      </w:pPr>
      <w:r w:rsidRPr="00870DD8">
        <w:rPr>
          <w:rFonts w:ascii="Times New Roman" w:hAnsi="Times New Roman" w:cs="Times New Roman"/>
          <w:sz w:val="24"/>
          <w:szCs w:val="24"/>
        </w:rPr>
        <w:t xml:space="preserve">Обучение предмету «Русский язык» создает возможности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870DD8" w:rsidRPr="00870DD8" w:rsidRDefault="00870DD8" w:rsidP="00870DD8">
      <w:pPr>
        <w:autoSpaceDE w:val="0"/>
        <w:autoSpaceDN w:val="0"/>
        <w:adjustRightInd w:val="0"/>
        <w:spacing w:after="0" w:line="360" w:lineRule="auto"/>
        <w:ind w:firstLine="570"/>
        <w:jc w:val="both"/>
        <w:rPr>
          <w:rFonts w:ascii="Times New Roman" w:hAnsi="Times New Roman" w:cs="Times New Roman"/>
          <w:sz w:val="24"/>
          <w:szCs w:val="24"/>
        </w:rPr>
      </w:pPr>
      <w:r w:rsidRPr="00870DD8">
        <w:rPr>
          <w:rFonts w:ascii="Times New Roman" w:hAnsi="Times New Roman" w:cs="Times New Roman"/>
          <w:sz w:val="24"/>
          <w:szCs w:val="24"/>
        </w:rPr>
        <w:t xml:space="preserve">Следует отметить, что для обучающихся с ЗПР рекомендуется использование предметной линии учебников «Школа России», в частности, в первом классе для обучающихся по варианту 7.2 в качестве учебника используется «Азбука» авторов </w:t>
      </w:r>
      <w:r w:rsidRPr="00870DD8">
        <w:rPr>
          <w:rFonts w:ascii="Times New Roman" w:hAnsi="Times New Roman" w:cs="Times New Roman"/>
          <w:sz w:val="24"/>
          <w:szCs w:val="24"/>
        </w:rPr>
        <w:br/>
        <w:t xml:space="preserve">В.Г. Горецкого, В.А. Кирюшкина, Л.А. Виноградской, М.В. Бойкиной. Последовательность изучения букв в этом учебнике не полностью соответствует рекомендациям по подготовке к обучению грамоте детей с ЗПР, разработанных </w:t>
      </w:r>
      <w:r w:rsidRPr="00870DD8">
        <w:rPr>
          <w:rFonts w:ascii="Times New Roman" w:hAnsi="Times New Roman" w:cs="Times New Roman"/>
          <w:sz w:val="24"/>
          <w:szCs w:val="24"/>
        </w:rPr>
        <w:br/>
      </w:r>
      <w:r w:rsidRPr="00870DD8">
        <w:rPr>
          <w:rFonts w:ascii="Times New Roman" w:hAnsi="Times New Roman" w:cs="Times New Roman"/>
          <w:sz w:val="24"/>
          <w:szCs w:val="24"/>
        </w:rPr>
        <w:lastRenderedPageBreak/>
        <w:t>Р.Д. Тригер, а также последовательности, рекомендуемой в пособиях О. А. Ишимовой. Так, Р.Д. Тригер рекомендует в первую очередь изучать согласные [м], [н], [к], дающие возможность составления разнообразных слов, состоящих из одного-двух слогов. Ею также рекомендуется сначала писать строчные и прописные буквы, не отличающиеся по начертанию, а лишь затем буквы сложной конфигурации (К, В, А, Р, Д).</w:t>
      </w:r>
    </w:p>
    <w:p w:rsidR="00870DD8" w:rsidRPr="00870DD8" w:rsidRDefault="00870DD8" w:rsidP="00870DD8">
      <w:pPr>
        <w:autoSpaceDE w:val="0"/>
        <w:autoSpaceDN w:val="0"/>
        <w:adjustRightInd w:val="0"/>
        <w:spacing w:after="0" w:line="360" w:lineRule="auto"/>
        <w:ind w:firstLine="570"/>
        <w:jc w:val="both"/>
        <w:rPr>
          <w:rFonts w:ascii="Times New Roman" w:hAnsi="Times New Roman" w:cs="Times New Roman"/>
          <w:sz w:val="24"/>
          <w:szCs w:val="24"/>
        </w:rPr>
      </w:pPr>
      <w:r w:rsidRPr="00870DD8">
        <w:rPr>
          <w:rFonts w:ascii="Times New Roman" w:hAnsi="Times New Roman" w:cs="Times New Roman"/>
          <w:sz w:val="24"/>
          <w:szCs w:val="24"/>
        </w:rPr>
        <w:t>О. А. Ишимова, учитывая трудности становления навыка письма, рекомендует сначала изучать вертикально и горизонтально симметричные буквы (О, Н, Х, Ж, Ф), затем вертикально (А, Т, Л, М, Д, П, Ш) и горизонтально (Е, С, В, К, З, Ю, Э) симметричные и лишь затем асимметричные. Учитель может самостоятельно выбирать один из подходов, отдавая при этом отчет в том, что в этом случае при изучении некоторых букв учебник «Азбука» и соответствующие ей «Прописи» не смогут быть использованы в полном объеме. В этом случае к урокам, не позволяющим организовать работу с учебником следует самостоятельно подбирать и готовить дидактический материал</w:t>
      </w:r>
      <w:r w:rsidRPr="00870DD8">
        <w:rPr>
          <w:rFonts w:ascii="Times New Roman" w:hAnsi="Times New Roman" w:cs="Times New Roman"/>
          <w:sz w:val="24"/>
          <w:szCs w:val="24"/>
          <w:vertAlign w:val="superscript"/>
        </w:rPr>
        <w:footnoteReference w:id="1"/>
      </w:r>
      <w:r w:rsidRPr="00870DD8">
        <w:rPr>
          <w:rFonts w:ascii="Times New Roman" w:hAnsi="Times New Roman" w:cs="Times New Roman"/>
          <w:sz w:val="24"/>
          <w:szCs w:val="24"/>
        </w:rPr>
        <w:t>.</w:t>
      </w:r>
    </w:p>
    <w:p w:rsidR="00870DD8" w:rsidRPr="00870DD8" w:rsidRDefault="00870DD8" w:rsidP="00870DD8">
      <w:pPr>
        <w:autoSpaceDE w:val="0"/>
        <w:autoSpaceDN w:val="0"/>
        <w:adjustRightInd w:val="0"/>
        <w:spacing w:after="0" w:line="360" w:lineRule="auto"/>
        <w:ind w:firstLine="570"/>
        <w:jc w:val="both"/>
        <w:rPr>
          <w:rFonts w:ascii="Times New Roman" w:hAnsi="Times New Roman" w:cs="Times New Roman"/>
          <w:sz w:val="24"/>
          <w:szCs w:val="24"/>
        </w:rPr>
      </w:pPr>
      <w:r w:rsidRPr="00870DD8">
        <w:rPr>
          <w:rFonts w:ascii="Times New Roman" w:hAnsi="Times New Roman" w:cs="Times New Roman"/>
          <w:sz w:val="24"/>
          <w:szCs w:val="24"/>
        </w:rPr>
        <w:t>В ходе обучения в 1 классе, выполняющем преимущественно пропедевтическую функцию, младший школьник с ЗПР осваивает письмо и чтение, приобретает первоначальные навыки работы с учебником и тетрадью, обогащает словарный запас, учится строить учебное высказывание, использовать знаково-символические средства, получает первоначальные знания в области орфографии и пунктуации.</w:t>
      </w:r>
    </w:p>
    <w:p w:rsidR="00870DD8" w:rsidRPr="00870DD8" w:rsidRDefault="00870DD8" w:rsidP="00C974C6">
      <w:pPr>
        <w:spacing w:after="0" w:line="360" w:lineRule="auto"/>
        <w:ind w:firstLine="360"/>
        <w:jc w:val="center"/>
        <w:rPr>
          <w:rFonts w:ascii="Times New Roman" w:hAnsi="Times New Roman" w:cs="Times New Roman"/>
          <w:sz w:val="24"/>
          <w:szCs w:val="24"/>
        </w:rPr>
      </w:pPr>
      <w:r w:rsidRPr="00870DD8">
        <w:rPr>
          <w:rFonts w:ascii="Times New Roman" w:eastAsia="Times New Roman" w:hAnsi="Times New Roman" w:cs="Times New Roman"/>
          <w:b/>
          <w:i/>
          <w:sz w:val="24"/>
          <w:szCs w:val="24"/>
          <w:lang w:eastAsia="ru-RU"/>
        </w:rPr>
        <w:t>Значение предмета в общей системе коррекционно-развивающей работы</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языку, желание овладеть письмом и чтением, совершенствуется связное (в т.ч. учебное) высказывание, расширяется словарный запас, проявляются возможности осознания своих затруднений и соответствующие попытки их преодоления.Овладение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Оно значимо для правильного оформления решения арифметических задач.</w:t>
      </w:r>
    </w:p>
    <w:p w:rsidR="00870DD8" w:rsidRPr="00870DD8" w:rsidRDefault="00870DD8" w:rsidP="00870DD8">
      <w:pPr>
        <w:shd w:val="clear" w:color="auto" w:fill="FFFFFF"/>
        <w:spacing w:after="0" w:line="360" w:lineRule="auto"/>
        <w:ind w:firstLine="709"/>
        <w:jc w:val="both"/>
        <w:rPr>
          <w:rFonts w:ascii="Times New Roman" w:hAnsi="Times New Roman" w:cs="Times New Roman"/>
          <w:sz w:val="24"/>
          <w:szCs w:val="24"/>
        </w:rPr>
      </w:pPr>
      <w:r w:rsidRPr="00870DD8">
        <w:rPr>
          <w:rFonts w:ascii="Times New Roman" w:eastAsia="Times New Roman" w:hAnsi="Times New Roman" w:cs="Times New Roman"/>
          <w:sz w:val="24"/>
          <w:szCs w:val="24"/>
        </w:rPr>
        <w:t xml:space="preserve">При изучении учебного материала (звуко-буквенный и звуко-слоговой анализ слов, работа с предложением и текстом) у младших школьников с ЗПР развиваются процессы анализа, синтеза, сравнения, обобщения, происходит коррекция недостатков произвольной памяти и внимания. </w:t>
      </w:r>
      <w:r w:rsidRPr="00870DD8">
        <w:rPr>
          <w:rFonts w:ascii="Times New Roman" w:hAnsi="Times New Roman" w:cs="Times New Roman"/>
          <w:sz w:val="24"/>
          <w:szCs w:val="24"/>
        </w:rPr>
        <w:t xml:space="preserve">В ходе выполнения заданий на анализ звукового </w:t>
      </w:r>
      <w:r w:rsidRPr="00870DD8">
        <w:rPr>
          <w:rFonts w:ascii="Times New Roman" w:hAnsi="Times New Roman" w:cs="Times New Roman"/>
          <w:sz w:val="24"/>
          <w:szCs w:val="24"/>
        </w:rPr>
        <w:lastRenderedPageBreak/>
        <w:t>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Формируемое в 1 классе умение осознанно строить устное речевое высказывание в соответствии с задачами коммуникации, а также составлять тексты в устной форме способствует усвоению программного материала по учебным предметам «Литературное чтение», «Окружающий мир».</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При усвоении учебного предмета «</w:t>
      </w:r>
      <w:r w:rsidRPr="00870DD8">
        <w:rPr>
          <w:rFonts w:ascii="Times New Roman" w:hAnsi="Times New Roman" w:cs="Times New Roman"/>
          <w:sz w:val="24"/>
          <w:szCs w:val="24"/>
        </w:rPr>
        <w:t>Русский язык</w:t>
      </w:r>
      <w:r w:rsidRPr="00870DD8">
        <w:rPr>
          <w:rFonts w:ascii="Times New Roman" w:eastAsia="Times New Roman" w:hAnsi="Times New Roman" w:cs="Times New Roman"/>
          <w:sz w:val="24"/>
          <w:szCs w:val="24"/>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способствует улучшению качества устной речи. </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Взаимосвязь учителя и педагога-психолога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познавательной деятельности и ее произвольной регуляции, а также необходимых универсальных учебных действий. </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Учителю можно посоветовать выполнять ряд приведенных ниже общих рекомендаций, удовлетворяющих специфические образовательные потребности обучающихся по варианту 7.2.</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Следует преподносить новый материал развернуто, пошагово (полезен прием детального руководства выполнением конкретного задания: например, при обучении звуко-буквенному анализу назвали слово, отхлопали количество слогов, назвали первый, второй и т.д. слог, выделили звуки в каждом слоге и обозначили их символически, сложили слово из букв разрезной азбуки, прочитали).</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Изучать обучающимся с ЗПР звуки и буквы необходимо с опорой на все модальности: слуховую, зрительную, кинестетическую (пишем буквы в воздухе, на спине одноклассника, лепим из пластилина, выкладываем из палочек, конфет и т.п.).</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Следует отводить значительное время практическим действиям: работе со схемами слов и предложений, с разрезной азбукой, слоговыми таблицами, абаком и пр.</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lastRenderedPageBreak/>
        <w:t>Необходимо систематически повторять изученный материал для его закрепления и усвоения нового.</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Настоятельно рекомендуется по возможности облегчать техническую сторону выполнения заданий на самостоятельное письмо по образцу (письмо в тетрадях с разлиновкой «сетка», обозначение точками интервалов между буквами, слогами; обводка пунктирных изображений букв, слогов, слов, то или иное обозначение, в т.ч. обыгрывание верхней и нижней границ строки «пол» и «потолок» и т.п.). Технические недочеты могут становиться объектом критики лишь в том случае, когда ученик не старается выполнить задание правильно. </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Полезно обучать умению соотносить достигнутый результат с эталонным (найдем </w:t>
      </w:r>
      <w:r w:rsidRPr="00870DD8">
        <w:rPr>
          <w:rFonts w:ascii="Times New Roman" w:eastAsia="Times New Roman" w:hAnsi="Times New Roman" w:cs="Times New Roman"/>
          <w:sz w:val="24"/>
          <w:szCs w:val="24"/>
          <w:u w:val="single"/>
        </w:rPr>
        <w:t>самую</w:t>
      </w:r>
      <w:r w:rsidRPr="00870DD8">
        <w:rPr>
          <w:rFonts w:ascii="Times New Roman" w:eastAsia="Times New Roman" w:hAnsi="Times New Roman" w:cs="Times New Roman"/>
          <w:sz w:val="24"/>
          <w:szCs w:val="24"/>
        </w:rPr>
        <w:t xml:space="preserve"> красивую букву).</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Дети, которым рекомендовано обучение по варианту 7.2, нуждаются также в том, чтобы на уроках русского языка в 1 классе учитель:</w:t>
      </w:r>
    </w:p>
    <w:p w:rsidR="00870DD8" w:rsidRPr="00870DD8" w:rsidRDefault="00870DD8" w:rsidP="00870DD8">
      <w:pPr>
        <w:numPr>
          <w:ilvl w:val="0"/>
          <w:numId w:val="3"/>
        </w:numPr>
        <w:spacing w:after="0" w:line="360" w:lineRule="auto"/>
        <w:contextualSpacing/>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просил их проговаривать совершаемые действия в с использованием громкой речи: «Я пишу… (петлю, палочку, букву)»;«Я составляю схему слова»;«Я придумываю предложение» и т.п.;</w:t>
      </w:r>
    </w:p>
    <w:p w:rsidR="00870DD8" w:rsidRPr="00870DD8" w:rsidRDefault="00870DD8" w:rsidP="00870DD8">
      <w:pPr>
        <w:numPr>
          <w:ilvl w:val="0"/>
          <w:numId w:val="3"/>
        </w:numPr>
        <w:spacing w:after="0" w:line="360" w:lineRule="auto"/>
        <w:contextualSpacing/>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понятно объяснял и периодически задавал им вопросы о цели выполняемых действий: «Зачем мы делим слово на слоги?» – «Чтобы хорошо слышать звуки»;«Зачем нам надо четко слышать звук?» – «Чтобы найти нужную букву»;«Что будет, если написать не ту букву в слове?» –«Получится другое слово» и т.п.;</w:t>
      </w:r>
    </w:p>
    <w:p w:rsidR="00870DD8" w:rsidRPr="00870DD8" w:rsidRDefault="00870DD8" w:rsidP="00870DD8">
      <w:pPr>
        <w:numPr>
          <w:ilvl w:val="0"/>
          <w:numId w:val="3"/>
        </w:numPr>
        <w:spacing w:after="0" w:line="360" w:lineRule="auto"/>
        <w:contextualSpacing/>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постоянно напоминал-проговаривал способ правильного написания тех или иных букв, подбирал понятные сравнения, наглядно демонстрировал роль правильного выбора буквы, создавал и поддерживал положительный эмоциональный настрой. </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Педагог-психолог ставит учителя в известность о том, какого уровня сформированности познавательной деятельности достигли обучающиеся в классе. 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познавательной деятельности успех ребенку может быть обеспечен только при полном объеме помощи, т.е. фактически совместном выполнении задания. </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Педагог-психолог в свою очередь способствует преодолению неспецифических дисфункций, затрудняющих становление школьно-необходимых умений (недостатков зрительно-моторной координации, пространственных представлений и пр.), а также </w:t>
      </w:r>
      <w:r w:rsidRPr="00870DD8">
        <w:rPr>
          <w:rFonts w:ascii="Times New Roman" w:eastAsia="Times New Roman" w:hAnsi="Times New Roman" w:cs="Times New Roman"/>
          <w:sz w:val="24"/>
          <w:szCs w:val="24"/>
        </w:rPr>
        <w:lastRenderedPageBreak/>
        <w:t>создает основу для облегчения усвоения предметного материала за счет общего  совершенствования познавательной деятельности.</w:t>
      </w:r>
    </w:p>
    <w:p w:rsidR="00870DD8" w:rsidRPr="00870DD8" w:rsidRDefault="00870DD8" w:rsidP="00870DD8">
      <w:pPr>
        <w:spacing w:after="0" w:line="360" w:lineRule="auto"/>
        <w:ind w:firstLine="709"/>
        <w:jc w:val="both"/>
        <w:rPr>
          <w:rFonts w:ascii="Times New Roman" w:eastAsia="Times New Roman" w:hAnsi="Times New Roman" w:cs="Times New Roman"/>
          <w:sz w:val="24"/>
          <w:szCs w:val="24"/>
        </w:rPr>
      </w:pPr>
      <w:r w:rsidRPr="00870DD8">
        <w:rPr>
          <w:rFonts w:ascii="Times New Roman" w:eastAsia="Times New Roman" w:hAnsi="Times New Roman" w:cs="Times New Roman"/>
          <w:sz w:val="24"/>
          <w:szCs w:val="24"/>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rsidR="00870DD8" w:rsidRPr="00870DD8" w:rsidRDefault="00870DD8" w:rsidP="00C974C6">
      <w:pPr>
        <w:spacing w:after="0" w:line="360" w:lineRule="auto"/>
        <w:ind w:firstLine="709"/>
        <w:jc w:val="center"/>
        <w:rPr>
          <w:rFonts w:ascii="Times New Roman" w:hAnsi="Times New Roman" w:cs="Times New Roman"/>
          <w:b/>
          <w:i/>
          <w:sz w:val="24"/>
          <w:szCs w:val="24"/>
        </w:rPr>
      </w:pPr>
      <w:r w:rsidRPr="00870DD8">
        <w:rPr>
          <w:rFonts w:ascii="Times New Roman" w:hAnsi="Times New Roman" w:cs="Times New Roman"/>
          <w:b/>
          <w:i/>
          <w:sz w:val="24"/>
          <w:szCs w:val="24"/>
        </w:rPr>
        <w:t>Место предмета в учебном плане</w:t>
      </w:r>
    </w:p>
    <w:p w:rsidR="00870DD8" w:rsidRPr="00870DD8" w:rsidRDefault="00870DD8" w:rsidP="00870DD8">
      <w:pPr>
        <w:spacing w:after="0" w:line="360" w:lineRule="auto"/>
        <w:ind w:firstLine="709"/>
        <w:contextualSpacing/>
        <w:jc w:val="both"/>
        <w:rPr>
          <w:rFonts w:ascii="Times New Roman" w:eastAsia="Times New Roman" w:hAnsi="Times New Roman" w:cs="Times New Roman"/>
          <w:sz w:val="24"/>
          <w:szCs w:val="24"/>
          <w:lang w:eastAsia="ru-RU"/>
        </w:rPr>
      </w:pPr>
      <w:r w:rsidRPr="00870DD8">
        <w:rPr>
          <w:rFonts w:ascii="Times New Roman" w:hAnsi="Times New Roman" w:cs="Times New Roman"/>
          <w:sz w:val="24"/>
          <w:szCs w:val="24"/>
        </w:rPr>
        <w:t xml:space="preserve">Приведенная примерная рабочая программа составлена на 165 часов (по 5 часов в неделю при 33 учебных неделях). </w:t>
      </w:r>
      <w:r w:rsidRPr="00870DD8">
        <w:rPr>
          <w:rFonts w:ascii="Times New Roman" w:eastAsia="Times New Roman" w:hAnsi="Times New Roman" w:cs="Times New Roman"/>
          <w:sz w:val="24"/>
          <w:szCs w:val="24"/>
          <w:lang w:eastAsia="ru-RU"/>
        </w:rPr>
        <w:t>В соответствии с ПрАООП длительность уроков в первом полугодии составляет 35 минут, во втором- 40 минут.</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sidRPr="00870DD8">
        <w:rPr>
          <w:rFonts w:ascii="Times New Roman" w:hAnsi="Times New Roman" w:cs="Times New Roman"/>
          <w:sz w:val="24"/>
          <w:szCs w:val="24"/>
          <w:vertAlign w:val="superscript"/>
        </w:rPr>
        <w:footnoteReference w:id="2"/>
      </w:r>
      <w:r w:rsidRPr="00870DD8">
        <w:rPr>
          <w:rFonts w:ascii="Times New Roman" w:hAnsi="Times New Roman" w:cs="Times New Roman"/>
          <w:sz w:val="24"/>
          <w:szCs w:val="24"/>
        </w:rPr>
        <w:t>.</w:t>
      </w:r>
    </w:p>
    <w:p w:rsidR="00870DD8" w:rsidRPr="00870DD8" w:rsidRDefault="00870DD8" w:rsidP="00870DD8">
      <w:pPr>
        <w:widowControl w:val="0"/>
        <w:spacing w:after="0" w:line="360" w:lineRule="auto"/>
        <w:ind w:firstLine="709"/>
        <w:contextualSpacing/>
        <w:jc w:val="center"/>
        <w:rPr>
          <w:rFonts w:ascii="Times New Roman" w:eastAsia="Courier New" w:hAnsi="Times New Roman" w:cs="Times New Roman"/>
          <w:b/>
          <w:i/>
          <w:sz w:val="24"/>
          <w:szCs w:val="24"/>
        </w:rPr>
      </w:pPr>
      <w:r w:rsidRPr="00870DD8">
        <w:rPr>
          <w:rFonts w:ascii="Times New Roman" w:eastAsia="Courier New" w:hAnsi="Times New Roman" w:cs="Times New Roman"/>
          <w:b/>
          <w:i/>
          <w:sz w:val="24"/>
          <w:szCs w:val="24"/>
        </w:rPr>
        <w:t xml:space="preserve">Личностные, метапредметные и предметные результаты освоения учебного предмета </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rsidR="00870DD8" w:rsidRPr="00870DD8" w:rsidRDefault="00870DD8" w:rsidP="00870DD8">
      <w:pPr>
        <w:numPr>
          <w:ilvl w:val="0"/>
          <w:numId w:val="2"/>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870DD8" w:rsidRPr="00870DD8" w:rsidRDefault="00870DD8" w:rsidP="00870DD8">
      <w:pPr>
        <w:numPr>
          <w:ilvl w:val="0"/>
          <w:numId w:val="2"/>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звуков, слов и т.п.);</w:t>
      </w:r>
    </w:p>
    <w:p w:rsidR="00870DD8" w:rsidRPr="00870DD8" w:rsidRDefault="00870DD8" w:rsidP="00870DD8">
      <w:pPr>
        <w:numPr>
          <w:ilvl w:val="0"/>
          <w:numId w:val="2"/>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улучшение мелкой моторики, зрительно-моторной координации;</w:t>
      </w:r>
    </w:p>
    <w:p w:rsidR="00870DD8" w:rsidRPr="00870DD8" w:rsidRDefault="00870DD8" w:rsidP="00870DD8">
      <w:pPr>
        <w:numPr>
          <w:ilvl w:val="0"/>
          <w:numId w:val="2"/>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rsidR="00870DD8" w:rsidRPr="00870DD8" w:rsidRDefault="00870DD8" w:rsidP="00870DD8">
      <w:pPr>
        <w:numPr>
          <w:ilvl w:val="0"/>
          <w:numId w:val="2"/>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улучшение качества учебного высказывания за счет расширения словарного запаса, предъявления эталонных речевых образцов;</w:t>
      </w:r>
    </w:p>
    <w:p w:rsidR="00870DD8" w:rsidRPr="00C974C6" w:rsidRDefault="00870DD8" w:rsidP="006C3BE4">
      <w:pPr>
        <w:numPr>
          <w:ilvl w:val="0"/>
          <w:numId w:val="2"/>
        </w:numPr>
        <w:spacing w:after="0" w:line="360" w:lineRule="auto"/>
        <w:contextualSpacing/>
        <w:jc w:val="both"/>
        <w:rPr>
          <w:rFonts w:ascii="Times New Roman" w:hAnsi="Times New Roman" w:cs="Times New Roman"/>
          <w:sz w:val="24"/>
          <w:szCs w:val="24"/>
        </w:rPr>
      </w:pPr>
      <w:r w:rsidRPr="00C974C6">
        <w:rPr>
          <w:rFonts w:ascii="Times New Roman" w:eastAsia="Calibri" w:hAnsi="Times New Roman" w:cs="Times New Roman"/>
          <w:sz w:val="24"/>
          <w:szCs w:val="24"/>
        </w:rPr>
        <w:t>развитие действий самоконтроля при оценке полученного результата.</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b/>
          <w:i/>
          <w:sz w:val="24"/>
          <w:szCs w:val="24"/>
        </w:rPr>
        <w:t>Личностные результаты</w:t>
      </w:r>
      <w:r w:rsidRPr="00870DD8">
        <w:rPr>
          <w:rFonts w:ascii="Times New Roman" w:hAnsi="Times New Roman" w:cs="Times New Roman"/>
          <w:sz w:val="24"/>
          <w:szCs w:val="24"/>
        </w:rPr>
        <w:t xml:space="preserve"> освоения ПРП для 1 класса по учебному предмету «Русский язык» могут проявиться в: </w:t>
      </w:r>
    </w:p>
    <w:p w:rsidR="00870DD8" w:rsidRPr="00870DD8" w:rsidRDefault="00870DD8" w:rsidP="00870DD8">
      <w:pPr>
        <w:numPr>
          <w:ilvl w:val="0"/>
          <w:numId w:val="5"/>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bCs/>
          <w:sz w:val="24"/>
          <w:szCs w:val="24"/>
        </w:rPr>
        <w:t>принятии и освоении социальной роли обучающегося, формировании и развитии социально значимых мотивов учебной деятельности;</w:t>
      </w:r>
    </w:p>
    <w:p w:rsidR="00870DD8" w:rsidRPr="00870DD8" w:rsidRDefault="00870DD8" w:rsidP="00870DD8">
      <w:pPr>
        <w:numPr>
          <w:ilvl w:val="0"/>
          <w:numId w:val="5"/>
        </w:numPr>
        <w:suppressAutoHyphens/>
        <w:spacing w:after="0" w:line="360" w:lineRule="auto"/>
        <w:jc w:val="both"/>
        <w:rPr>
          <w:rFonts w:ascii="Times New Roman" w:eastAsia="Arial Unicode MS" w:hAnsi="Times New Roman" w:cs="Times New Roman"/>
          <w:color w:val="00000A"/>
          <w:kern w:val="1"/>
          <w:sz w:val="24"/>
          <w:szCs w:val="24"/>
        </w:rPr>
      </w:pPr>
      <w:r w:rsidRPr="00870DD8">
        <w:rPr>
          <w:rFonts w:ascii="Times New Roman" w:eastAsia="Arial Unicode MS" w:hAnsi="Times New Roman" w:cs="Times New Roman"/>
          <w:color w:val="00000A"/>
          <w:kern w:val="1"/>
          <w:sz w:val="24"/>
          <w:szCs w:val="24"/>
        </w:rPr>
        <w:lastRenderedPageBreak/>
        <w:t>формировании эстетических потребностей, ценностей и чувств (на основе овладения каллиграфией);</w:t>
      </w:r>
    </w:p>
    <w:p w:rsidR="00870DD8" w:rsidRPr="00870DD8" w:rsidRDefault="00870DD8" w:rsidP="00870DD8">
      <w:pPr>
        <w:numPr>
          <w:ilvl w:val="0"/>
          <w:numId w:val="5"/>
        </w:numPr>
        <w:suppressAutoHyphens/>
        <w:spacing w:after="0" w:line="360" w:lineRule="auto"/>
        <w:jc w:val="both"/>
        <w:rPr>
          <w:rFonts w:ascii="Times New Roman" w:eastAsia="Arial Unicode MS" w:hAnsi="Times New Roman" w:cs="Times New Roman"/>
          <w:color w:val="00000A"/>
          <w:kern w:val="1"/>
          <w:sz w:val="24"/>
          <w:szCs w:val="24"/>
        </w:rPr>
      </w:pPr>
      <w:r w:rsidRPr="00870DD8">
        <w:rPr>
          <w:rFonts w:ascii="Times New Roman" w:eastAsia="Arial Unicode MS" w:hAnsi="Times New Roman" w:cs="Times New Roman"/>
          <w:color w:val="00000A"/>
          <w:kern w:val="1"/>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870DD8" w:rsidRPr="00870DD8" w:rsidRDefault="00870DD8" w:rsidP="00870DD8">
      <w:pPr>
        <w:numPr>
          <w:ilvl w:val="0"/>
          <w:numId w:val="5"/>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развитии адекватных представлений о собственных возможностях;</w:t>
      </w:r>
    </w:p>
    <w:p w:rsidR="00870DD8" w:rsidRPr="00C974C6" w:rsidRDefault="00870DD8" w:rsidP="006C3BE4">
      <w:pPr>
        <w:numPr>
          <w:ilvl w:val="0"/>
          <w:numId w:val="5"/>
        </w:numPr>
        <w:spacing w:after="0" w:line="360" w:lineRule="auto"/>
        <w:ind w:firstLine="709"/>
        <w:contextualSpacing/>
        <w:jc w:val="both"/>
        <w:rPr>
          <w:rFonts w:ascii="Times New Roman" w:hAnsi="Times New Roman" w:cs="Times New Roman"/>
          <w:b/>
          <w:i/>
          <w:sz w:val="24"/>
          <w:szCs w:val="24"/>
        </w:rPr>
      </w:pPr>
      <w:r w:rsidRPr="00C974C6">
        <w:rPr>
          <w:rFonts w:ascii="Times New Roman" w:eastAsia="Calibri" w:hAnsi="Times New Roman" w:cs="Times New Roman"/>
          <w:sz w:val="24"/>
          <w:szCs w:val="24"/>
        </w:rPr>
        <w:t>овладении навыками коммуникации (с учителем, одноклассниками).</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b/>
          <w:i/>
          <w:sz w:val="24"/>
          <w:szCs w:val="24"/>
        </w:rPr>
        <w:t>Метапредметные результаты</w:t>
      </w:r>
      <w:r w:rsidRPr="00870DD8">
        <w:rPr>
          <w:rFonts w:ascii="Times New Roman" w:hAnsi="Times New Roman" w:cs="Times New Roman"/>
          <w:sz w:val="24"/>
          <w:szCs w:val="24"/>
        </w:rPr>
        <w:t xml:space="preserve"> освоения ПРП для обучающихся 1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70DD8" w:rsidRPr="00870DD8" w:rsidRDefault="00870DD8" w:rsidP="00C974C6">
      <w:pPr>
        <w:spacing w:after="0" w:line="360" w:lineRule="auto"/>
        <w:ind w:firstLine="709"/>
        <w:jc w:val="both"/>
        <w:rPr>
          <w:rFonts w:ascii="Times New Roman" w:hAnsi="Times New Roman" w:cs="Times New Roman"/>
          <w:b/>
          <w:i/>
          <w:sz w:val="24"/>
          <w:szCs w:val="24"/>
        </w:rPr>
      </w:pPr>
      <w:r w:rsidRPr="00870DD8">
        <w:rPr>
          <w:rFonts w:ascii="Times New Roman" w:eastAsia="Times New Roman" w:hAnsi="Times New Roman" w:cs="Times New Roman"/>
          <w:bCs/>
          <w:sz w:val="24"/>
          <w:szCs w:val="24"/>
        </w:rPr>
        <w:t xml:space="preserve">С учетом </w:t>
      </w:r>
      <w:r w:rsidRPr="00870DD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870DD8">
        <w:rPr>
          <w:rFonts w:ascii="Times New Roman" w:eastAsia="Times New Roman" w:hAnsi="Times New Roman" w:cs="Times New Roman"/>
          <w:b/>
          <w:bCs/>
          <w:i/>
          <w:sz w:val="24"/>
          <w:szCs w:val="24"/>
        </w:rPr>
        <w:t>метапредметные результаты</w:t>
      </w:r>
      <w:r w:rsidRPr="00870DD8">
        <w:rPr>
          <w:rFonts w:ascii="Times New Roman" w:eastAsia="Times New Roman" w:hAnsi="Times New Roman" w:cs="Times New Roman"/>
          <w:sz w:val="24"/>
          <w:szCs w:val="24"/>
        </w:rPr>
        <w:t xml:space="preserve"> могут быть обозначены следующим образом.</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Сформированные познавательные универсальные учебные действия проявляются возможностью:</w:t>
      </w:r>
    </w:p>
    <w:p w:rsidR="00870DD8" w:rsidRPr="00870DD8" w:rsidRDefault="00870DD8" w:rsidP="00870DD8">
      <w:pPr>
        <w:numPr>
          <w:ilvl w:val="0"/>
          <w:numId w:val="8"/>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870DD8" w:rsidRPr="00870DD8" w:rsidRDefault="00870DD8" w:rsidP="00870DD8">
      <w:pPr>
        <w:numPr>
          <w:ilvl w:val="0"/>
          <w:numId w:val="8"/>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кодировать и перекодировать информацию (заменять звук буквой, графическим символом и пр.);</w:t>
      </w:r>
    </w:p>
    <w:p w:rsidR="00870DD8" w:rsidRPr="00870DD8" w:rsidRDefault="00870DD8" w:rsidP="00870DD8">
      <w:pPr>
        <w:numPr>
          <w:ilvl w:val="0"/>
          <w:numId w:val="8"/>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осуществлять разносторонний анализ объекта (звучащего слова);</w:t>
      </w:r>
    </w:p>
    <w:p w:rsidR="00870DD8" w:rsidRPr="00870DD8" w:rsidRDefault="00870DD8" w:rsidP="00870DD8">
      <w:pPr>
        <w:numPr>
          <w:ilvl w:val="0"/>
          <w:numId w:val="8"/>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сравнивать звуки и буквы по разным классификационным основаниям (гласные-согласные, глухие-звонкие, твердые-мягкие, заглавные-прописные);</w:t>
      </w:r>
    </w:p>
    <w:p w:rsidR="00870DD8" w:rsidRPr="00C974C6" w:rsidRDefault="00870DD8" w:rsidP="006C3BE4">
      <w:pPr>
        <w:numPr>
          <w:ilvl w:val="0"/>
          <w:numId w:val="8"/>
        </w:numPr>
        <w:spacing w:after="0" w:line="360" w:lineRule="auto"/>
        <w:ind w:left="340" w:hanging="340"/>
        <w:contextualSpacing/>
        <w:jc w:val="both"/>
        <w:rPr>
          <w:rFonts w:ascii="Times New Roman" w:hAnsi="Times New Roman" w:cs="Times New Roman"/>
          <w:sz w:val="24"/>
          <w:szCs w:val="24"/>
        </w:rPr>
      </w:pPr>
      <w:r w:rsidRPr="00C974C6">
        <w:rPr>
          <w:rFonts w:ascii="Times New Roman" w:eastAsia="Calibri" w:hAnsi="Times New Roman" w:cs="Times New Roman"/>
          <w:sz w:val="24"/>
          <w:szCs w:val="24"/>
        </w:rPr>
        <w:t>обобщать (самостоятельно выделять признаки сходства).</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870DD8" w:rsidRPr="00870DD8" w:rsidRDefault="00870DD8" w:rsidP="00870DD8">
      <w:pPr>
        <w:numPr>
          <w:ilvl w:val="0"/>
          <w:numId w:val="7"/>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понимать смысл предъявляемых учебных задач (проанализировать, написать и т.п.);</w:t>
      </w:r>
    </w:p>
    <w:p w:rsidR="00870DD8" w:rsidRPr="00870DD8" w:rsidRDefault="00870DD8" w:rsidP="00870DD8">
      <w:pPr>
        <w:numPr>
          <w:ilvl w:val="0"/>
          <w:numId w:val="7"/>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870DD8" w:rsidRPr="00870DD8" w:rsidRDefault="00870DD8" w:rsidP="00870DD8">
      <w:pPr>
        <w:numPr>
          <w:ilvl w:val="0"/>
          <w:numId w:val="7"/>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различать способы и результат действия (записывать слово печатными или письменными буквами);</w:t>
      </w:r>
    </w:p>
    <w:p w:rsidR="00870DD8" w:rsidRPr="00870DD8" w:rsidRDefault="00870DD8" w:rsidP="00870DD8">
      <w:pPr>
        <w:numPr>
          <w:ilvl w:val="0"/>
          <w:numId w:val="7"/>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вносить необходимые коррективы в действия на основе их оценки и учета характера сделанных ошибок;</w:t>
      </w:r>
    </w:p>
    <w:p w:rsidR="00870DD8" w:rsidRPr="00C974C6" w:rsidRDefault="00870DD8" w:rsidP="006C3BE4">
      <w:pPr>
        <w:numPr>
          <w:ilvl w:val="0"/>
          <w:numId w:val="7"/>
        </w:numPr>
        <w:spacing w:after="0" w:line="360" w:lineRule="auto"/>
        <w:ind w:firstLine="567"/>
        <w:contextualSpacing/>
        <w:jc w:val="both"/>
        <w:rPr>
          <w:rFonts w:ascii="Times New Roman" w:hAnsi="Times New Roman" w:cs="Times New Roman"/>
          <w:b/>
          <w:i/>
          <w:sz w:val="24"/>
          <w:szCs w:val="24"/>
        </w:rPr>
      </w:pPr>
      <w:r w:rsidRPr="00C974C6">
        <w:rPr>
          <w:rFonts w:ascii="Times New Roman" w:eastAsia="Calibri" w:hAnsi="Times New Roman" w:cs="Times New Roman"/>
          <w:sz w:val="24"/>
          <w:szCs w:val="24"/>
        </w:rPr>
        <w:lastRenderedPageBreak/>
        <w:t>осуществлять пошаговый и итоговый контроль результатов под руководством учителя и самостоятельно.</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Сформированные коммуникативные универсальные учебные действия проявляются возможностью:</w:t>
      </w:r>
    </w:p>
    <w:p w:rsidR="00870DD8" w:rsidRPr="00870DD8" w:rsidRDefault="00870DD8" w:rsidP="00870DD8">
      <w:pPr>
        <w:numPr>
          <w:ilvl w:val="0"/>
          <w:numId w:val="6"/>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 xml:space="preserve">адекватно использовать речевые средства при обсуждении результата деятельности; </w:t>
      </w:r>
    </w:p>
    <w:p w:rsidR="00870DD8" w:rsidRPr="00C974C6" w:rsidRDefault="00870DD8" w:rsidP="006C3BE4">
      <w:pPr>
        <w:numPr>
          <w:ilvl w:val="0"/>
          <w:numId w:val="6"/>
        </w:numPr>
        <w:spacing w:after="0" w:line="360" w:lineRule="auto"/>
        <w:ind w:firstLine="567"/>
        <w:contextualSpacing/>
        <w:jc w:val="both"/>
        <w:rPr>
          <w:rFonts w:ascii="Times New Roman" w:hAnsi="Times New Roman" w:cs="Times New Roman"/>
          <w:sz w:val="24"/>
          <w:szCs w:val="24"/>
        </w:rPr>
      </w:pPr>
      <w:r w:rsidRPr="00C974C6">
        <w:rPr>
          <w:rFonts w:ascii="Times New Roman" w:eastAsia="Calibri" w:hAnsi="Times New Roman" w:cs="Times New Roman"/>
          <w:sz w:val="24"/>
          <w:szCs w:val="24"/>
        </w:rPr>
        <w:t>использовать формулы речевого этикета во взаимодействии с соучениками и учителем.</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sz w:val="24"/>
          <w:szCs w:val="24"/>
        </w:rPr>
        <w:t>Учебный предмет «Русский язык» имеет большое значение для формирования сферы жизненной компетенции, мониторинг становления которой оценивается по представленным ниже направлениям.</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 xml:space="preserve">Развитие адекватных представлений о собственных возможностях проявляется в умениях: </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 организовать себя на рабочем месте (правильная посадка при письме, удержание ручки, расположение тетради и т.п.);</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 задать вопрос учителю при неусвоении материала урока или его фрагмента;</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 xml:space="preserve">– распределять время на выполнение задания в обозначенный учителем отрезок времени; </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 словесно обозначать цель выполняемых действий и их результат.</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Овладение навыками коммуникации и принятыми ритуалами социального взаимодействия проявляется в умениях:</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 xml:space="preserve">– слушать внимательно и адекватно реагировать на обращенную речь; </w:t>
      </w:r>
    </w:p>
    <w:p w:rsidR="00870DD8" w:rsidRPr="00870DD8" w:rsidRDefault="00870DD8" w:rsidP="00870DD8">
      <w:pPr>
        <w:spacing w:after="0" w:line="360" w:lineRule="auto"/>
        <w:ind w:firstLine="567"/>
        <w:contextualSpacing/>
        <w:jc w:val="both"/>
        <w:rPr>
          <w:rFonts w:ascii="Times New Roman" w:hAnsi="Times New Roman" w:cs="Times New Roman"/>
          <w:sz w:val="24"/>
          <w:szCs w:val="24"/>
        </w:rPr>
      </w:pPr>
      <w:r w:rsidRPr="00870DD8">
        <w:rPr>
          <w:rFonts w:ascii="Times New Roman" w:hAnsi="Times New Roman" w:cs="Times New Roman"/>
          <w:sz w:val="24"/>
          <w:szCs w:val="24"/>
        </w:rPr>
        <w:t>– отвечать на вопросы учителя, адекватно реагировать на его одобрение и порицание, критику со стороны одноклассников.</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 xml:space="preserve">Способность к осмыслению и дифференциации картины мира, ее пространственно-временной организации проявляется </w:t>
      </w:r>
      <w:r w:rsidRPr="00870DD8">
        <w:rPr>
          <w:rFonts w:ascii="Times New Roman" w:hAnsi="Times New Roman" w:cs="Times New Roman"/>
          <w:sz w:val="24"/>
          <w:szCs w:val="24"/>
        </w:rPr>
        <w:t xml:space="preserve">в понимании роли письменной речи в трансляции культурного наследия.  </w:t>
      </w:r>
    </w:p>
    <w:p w:rsidR="00870DD8" w:rsidRPr="00870DD8" w:rsidRDefault="00870DD8" w:rsidP="00870DD8">
      <w:pPr>
        <w:spacing w:after="0" w:line="360" w:lineRule="auto"/>
        <w:ind w:firstLine="567"/>
        <w:contextualSpacing/>
        <w:jc w:val="both"/>
        <w:rPr>
          <w:rFonts w:ascii="Times New Roman" w:hAnsi="Times New Roman" w:cs="Times New Roman"/>
          <w:b/>
          <w:i/>
          <w:sz w:val="24"/>
          <w:szCs w:val="24"/>
        </w:rPr>
      </w:pPr>
      <w:r w:rsidRPr="00870DD8">
        <w:rPr>
          <w:rFonts w:ascii="Times New Roman" w:hAnsi="Times New Roman" w:cs="Times New Roman"/>
          <w:b/>
          <w:i/>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870DD8">
        <w:rPr>
          <w:rFonts w:ascii="Times New Roman" w:hAnsi="Times New Roman" w:cs="Times New Roman"/>
          <w:sz w:val="24"/>
          <w:szCs w:val="24"/>
        </w:rPr>
        <w:t>в стремлении научиться красиво и правильно писать.</w:t>
      </w:r>
    </w:p>
    <w:p w:rsidR="00870DD8" w:rsidRPr="00870DD8" w:rsidRDefault="00870DD8" w:rsidP="00870DD8">
      <w:pPr>
        <w:autoSpaceDE w:val="0"/>
        <w:spacing w:after="0" w:line="360" w:lineRule="auto"/>
        <w:ind w:firstLine="720"/>
        <w:jc w:val="both"/>
        <w:rPr>
          <w:rFonts w:ascii="Times New Roman" w:hAnsi="Times New Roman" w:cs="Times New Roman"/>
          <w:b/>
          <w:bCs/>
          <w:i/>
          <w:color w:val="000000"/>
          <w:sz w:val="24"/>
          <w:szCs w:val="24"/>
        </w:rPr>
      </w:pPr>
      <w:r w:rsidRPr="00870DD8">
        <w:rPr>
          <w:rFonts w:ascii="Times New Roman" w:hAnsi="Times New Roman" w:cs="Times New Roman"/>
          <w:b/>
          <w:bCs/>
          <w:sz w:val="24"/>
          <w:szCs w:val="24"/>
        </w:rPr>
        <w:t xml:space="preserve">Предметные </w:t>
      </w:r>
      <w:r w:rsidRPr="00870DD8">
        <w:rPr>
          <w:rFonts w:ascii="Times New Roman" w:hAnsi="Times New Roman" w:cs="Times New Roman"/>
          <w:bCs/>
          <w:sz w:val="24"/>
          <w:szCs w:val="24"/>
        </w:rPr>
        <w:t>результаты в целом оцениваются в конце начального образования. Они обозначаются в ПрАООП как:</w:t>
      </w:r>
    </w:p>
    <w:p w:rsidR="00870DD8" w:rsidRPr="00870DD8" w:rsidRDefault="00870DD8" w:rsidP="00870DD8">
      <w:pPr>
        <w:numPr>
          <w:ilvl w:val="0"/>
          <w:numId w:val="4"/>
        </w:numPr>
        <w:suppressAutoHyphens/>
        <w:autoSpaceDE w:val="0"/>
        <w:spacing w:after="0" w:line="360" w:lineRule="auto"/>
        <w:ind w:firstLine="720"/>
        <w:jc w:val="both"/>
        <w:rPr>
          <w:rFonts w:ascii="Times New Roman" w:hAnsi="Times New Roman" w:cs="Times New Roman"/>
          <w:bCs/>
          <w:color w:val="000000"/>
          <w:sz w:val="24"/>
          <w:szCs w:val="24"/>
        </w:rPr>
      </w:pPr>
      <w:r w:rsidRPr="00870DD8">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70DD8" w:rsidRPr="00870DD8" w:rsidRDefault="00870DD8" w:rsidP="00870DD8">
      <w:pPr>
        <w:numPr>
          <w:ilvl w:val="0"/>
          <w:numId w:val="4"/>
        </w:numPr>
        <w:suppressAutoHyphens/>
        <w:spacing w:after="0" w:line="360" w:lineRule="auto"/>
        <w:ind w:firstLine="720"/>
        <w:jc w:val="both"/>
        <w:rPr>
          <w:rFonts w:ascii="Times New Roman" w:eastAsia="Calibri" w:hAnsi="Times New Roman" w:cs="Times New Roman"/>
          <w:bCs/>
          <w:caps/>
          <w:color w:val="000000"/>
          <w:sz w:val="24"/>
          <w:szCs w:val="24"/>
        </w:rPr>
      </w:pPr>
      <w:r w:rsidRPr="00870DD8">
        <w:rPr>
          <w:rFonts w:ascii="Times New Roman" w:eastAsia="Calibri" w:hAnsi="Times New Roman" w:cs="Times New Roman"/>
          <w:bCs/>
          <w:color w:val="000000"/>
          <w:sz w:val="24"/>
          <w:szCs w:val="24"/>
        </w:rPr>
        <w:lastRenderedPageBreak/>
        <w:t>формирование интереса к изучению родного (русского) языка;</w:t>
      </w:r>
    </w:p>
    <w:p w:rsidR="00870DD8" w:rsidRPr="00870DD8" w:rsidRDefault="00870DD8" w:rsidP="00870DD8">
      <w:pPr>
        <w:numPr>
          <w:ilvl w:val="0"/>
          <w:numId w:val="4"/>
        </w:numPr>
        <w:suppressAutoHyphens/>
        <w:autoSpaceDE w:val="0"/>
        <w:spacing w:after="0" w:line="360" w:lineRule="auto"/>
        <w:ind w:firstLine="720"/>
        <w:jc w:val="both"/>
        <w:rPr>
          <w:rFonts w:ascii="Times New Roman" w:hAnsi="Times New Roman" w:cs="Times New Roman"/>
          <w:bCs/>
          <w:color w:val="000000"/>
          <w:sz w:val="24"/>
          <w:szCs w:val="24"/>
        </w:rPr>
      </w:pPr>
      <w:r w:rsidRPr="00870DD8">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870DD8" w:rsidRPr="00870DD8" w:rsidRDefault="00870DD8" w:rsidP="00870DD8">
      <w:pPr>
        <w:numPr>
          <w:ilvl w:val="0"/>
          <w:numId w:val="4"/>
        </w:numPr>
        <w:suppressAutoHyphens/>
        <w:spacing w:after="0" w:line="360" w:lineRule="auto"/>
        <w:ind w:firstLine="720"/>
        <w:jc w:val="both"/>
        <w:rPr>
          <w:rFonts w:ascii="Times New Roman" w:eastAsia="Calibri" w:hAnsi="Times New Roman" w:cs="Times New Roman"/>
          <w:bCs/>
          <w:caps/>
          <w:color w:val="000000"/>
          <w:sz w:val="24"/>
          <w:szCs w:val="24"/>
        </w:rPr>
      </w:pPr>
      <w:r w:rsidRPr="00870DD8">
        <w:rPr>
          <w:rFonts w:ascii="Times New Roman" w:eastAsia="Calibri" w:hAnsi="Times New Roman" w:cs="Times New Roman"/>
          <w:bCs/>
          <w:color w:val="000000"/>
          <w:sz w:val="24"/>
          <w:szCs w:val="24"/>
        </w:rPr>
        <w:t>овладение основами грамотного письма;</w:t>
      </w:r>
    </w:p>
    <w:p w:rsidR="00870DD8" w:rsidRPr="00870DD8" w:rsidRDefault="00870DD8" w:rsidP="00870DD8">
      <w:pPr>
        <w:numPr>
          <w:ilvl w:val="0"/>
          <w:numId w:val="4"/>
        </w:numPr>
        <w:suppressAutoHyphens/>
        <w:spacing w:after="0" w:line="360" w:lineRule="auto"/>
        <w:ind w:firstLine="720"/>
        <w:jc w:val="both"/>
        <w:rPr>
          <w:rFonts w:ascii="Times New Roman" w:eastAsia="Calibri" w:hAnsi="Times New Roman" w:cs="Times New Roman"/>
          <w:bCs/>
          <w:caps/>
          <w:color w:val="000000"/>
          <w:sz w:val="24"/>
          <w:szCs w:val="24"/>
        </w:rPr>
      </w:pPr>
      <w:r w:rsidRPr="00870DD8">
        <w:rPr>
          <w:rFonts w:ascii="Times New Roman" w:eastAsia="Calibri" w:hAnsi="Times New Roman" w:cs="Times New Roman"/>
          <w:bCs/>
          <w:color w:val="000000"/>
          <w:sz w:val="24"/>
          <w:szCs w:val="24"/>
        </w:rPr>
        <w:t>овладение обучающимися коммуникативно-речевыми умениями, необходимыми для совершенствования их речевой практики;</w:t>
      </w:r>
    </w:p>
    <w:p w:rsidR="00870DD8" w:rsidRPr="00870DD8" w:rsidRDefault="00870DD8" w:rsidP="00870DD8">
      <w:pPr>
        <w:numPr>
          <w:ilvl w:val="0"/>
          <w:numId w:val="4"/>
        </w:numPr>
        <w:suppressAutoHyphens/>
        <w:autoSpaceDE w:val="0"/>
        <w:spacing w:after="0" w:line="360" w:lineRule="auto"/>
        <w:ind w:firstLine="720"/>
        <w:jc w:val="both"/>
        <w:rPr>
          <w:rFonts w:ascii="Times New Roman" w:hAnsi="Times New Roman" w:cs="Times New Roman"/>
          <w:bCs/>
          <w:color w:val="000000"/>
          <w:sz w:val="24"/>
          <w:szCs w:val="24"/>
        </w:rPr>
      </w:pPr>
      <w:r w:rsidRPr="00870DD8">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870DD8" w:rsidRPr="00C974C6" w:rsidRDefault="00870DD8" w:rsidP="006C3BE4">
      <w:pPr>
        <w:numPr>
          <w:ilvl w:val="0"/>
          <w:numId w:val="4"/>
        </w:numPr>
        <w:suppressAutoHyphens/>
        <w:spacing w:after="0" w:line="360" w:lineRule="auto"/>
        <w:ind w:firstLine="709"/>
        <w:jc w:val="both"/>
        <w:rPr>
          <w:rFonts w:ascii="Times New Roman" w:hAnsi="Times New Roman" w:cs="Times New Roman"/>
          <w:color w:val="44546A" w:themeColor="text2"/>
          <w:sz w:val="24"/>
          <w:szCs w:val="24"/>
        </w:rPr>
      </w:pPr>
      <w:r w:rsidRPr="00C974C6">
        <w:rPr>
          <w:rFonts w:ascii="Times New Roman" w:eastAsia="Calibri" w:hAnsi="Times New Roman" w:cs="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870DD8" w:rsidRPr="00870DD8" w:rsidRDefault="00870DD8" w:rsidP="00870DD8">
      <w:pPr>
        <w:spacing w:after="0" w:line="360" w:lineRule="auto"/>
        <w:jc w:val="center"/>
        <w:rPr>
          <w:rFonts w:ascii="Times New Roman" w:hAnsi="Times New Roman" w:cs="Times New Roman"/>
          <w:b/>
          <w:sz w:val="24"/>
          <w:szCs w:val="24"/>
        </w:rPr>
      </w:pPr>
      <w:r w:rsidRPr="00870DD8">
        <w:rPr>
          <w:rFonts w:ascii="Times New Roman" w:hAnsi="Times New Roman" w:cs="Times New Roman"/>
          <w:b/>
          <w:sz w:val="24"/>
          <w:szCs w:val="24"/>
        </w:rPr>
        <w:t xml:space="preserve">ОСНОВНОЕ СОДЕРЖАНИЕ УЧЕБНОГО ПРЕДМЕТА </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В соответствии с выделенными в ПрАООП направлениями изучение предмета «Русский язык» в 1 классе включает следующие разделы:</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b/>
          <w:bCs/>
          <w:color w:val="000000"/>
          <w:sz w:val="24"/>
          <w:szCs w:val="24"/>
        </w:rPr>
        <w:t>Слушание.</w:t>
      </w:r>
      <w:r w:rsidRPr="00870DD8">
        <w:rPr>
          <w:rFonts w:ascii="Times New Roman" w:hAnsi="Times New Roman" w:cs="Times New Roman"/>
          <w:color w:val="000000"/>
          <w:sz w:val="24"/>
          <w:szCs w:val="24"/>
        </w:rPr>
        <w:t xml:space="preserve"> Адекватное восприятие звучащей речи. Понимание на слух информации, содержащейся в предъявляемом тексте, передача его содержания по вопросам. </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b/>
          <w:bCs/>
          <w:sz w:val="24"/>
          <w:szCs w:val="24"/>
        </w:rPr>
        <w:t xml:space="preserve">Говорение. </w:t>
      </w:r>
      <w:r w:rsidRPr="00870DD8">
        <w:rPr>
          <w:rFonts w:ascii="Times New Roman" w:hAnsi="Times New Roman" w:cs="Times New Roman"/>
          <w:sz w:val="24"/>
          <w:szCs w:val="24"/>
        </w:rPr>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b/>
          <w:bCs/>
          <w:color w:val="000000"/>
          <w:sz w:val="24"/>
          <w:szCs w:val="24"/>
        </w:rPr>
        <w:t xml:space="preserve">Фонетика. </w:t>
      </w:r>
      <w:r w:rsidRPr="00870DD8">
        <w:rPr>
          <w:rFonts w:ascii="Times New Roman" w:hAnsi="Times New Roman" w:cs="Times New Roman"/>
          <w:color w:val="000000"/>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color w:val="000000"/>
          <w:sz w:val="24"/>
          <w:szCs w:val="24"/>
        </w:rPr>
        <w:t xml:space="preserve">Различение гласных и согласных звуков, гласных ударных и безударных, согласных твердых и мягких, звонких и глухих. </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color w:val="000000"/>
          <w:sz w:val="24"/>
          <w:szCs w:val="24"/>
        </w:rPr>
        <w:t xml:space="preserve">Слог как минимальная произносительная единица. Деление слов на слоги. Определение места ударения. </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b/>
          <w:bCs/>
          <w:color w:val="000000"/>
          <w:sz w:val="24"/>
          <w:szCs w:val="24"/>
        </w:rPr>
        <w:t xml:space="preserve">Графика. </w:t>
      </w:r>
      <w:r w:rsidRPr="00870DD8">
        <w:rPr>
          <w:rFonts w:ascii="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sidRPr="00870DD8">
        <w:rPr>
          <w:rFonts w:ascii="Times New Roman" w:hAnsi="Times New Roman" w:cs="Times New Roman"/>
          <w:b/>
          <w:bCs/>
          <w:i/>
          <w:iCs/>
          <w:color w:val="000000"/>
          <w:sz w:val="24"/>
          <w:szCs w:val="24"/>
        </w:rPr>
        <w:t xml:space="preserve">е, ё, ю, я. </w:t>
      </w:r>
      <w:r w:rsidRPr="00870DD8">
        <w:rPr>
          <w:rFonts w:ascii="Times New Roman" w:hAnsi="Times New Roman" w:cs="Times New Roman"/>
          <w:color w:val="000000"/>
          <w:sz w:val="24"/>
          <w:szCs w:val="24"/>
        </w:rPr>
        <w:t xml:space="preserve">Мягкий знак как показатель мягкости предшествующего согласного звука. </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b/>
          <w:bCs/>
          <w:color w:val="000000"/>
          <w:sz w:val="24"/>
          <w:szCs w:val="24"/>
        </w:rPr>
        <w:t xml:space="preserve">Чтение. </w:t>
      </w:r>
      <w:r w:rsidRPr="00870DD8">
        <w:rPr>
          <w:rFonts w:ascii="Times New Roman" w:hAnsi="Times New Roman" w:cs="Times New Roman"/>
          <w:color w:val="000000"/>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w:t>
      </w:r>
      <w:r w:rsidRPr="00870DD8">
        <w:rPr>
          <w:rFonts w:ascii="Times New Roman" w:hAnsi="Times New Roman" w:cs="Times New Roman"/>
          <w:color w:val="000000"/>
          <w:sz w:val="24"/>
          <w:szCs w:val="24"/>
        </w:rPr>
        <w:lastRenderedPageBreak/>
        <w:t xml:space="preserve">словосочетаний, предложений. Выборочное чтение с целью нахождения необходимого материала. </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b/>
          <w:bCs/>
          <w:sz w:val="24"/>
          <w:szCs w:val="24"/>
        </w:rPr>
        <w:t xml:space="preserve">Письмо. </w:t>
      </w:r>
      <w:r w:rsidRPr="00870DD8">
        <w:rPr>
          <w:rFonts w:ascii="Times New Roman" w:hAnsi="Times New Roman" w:cs="Times New Roman"/>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в пространстве листа в тетради и в пространстве классной доски. Овладение начертанием письменных прописных (заглавных) и строчных букв. Письмо букв, буквосочетаний, слогов, слов с соблюдением гигиенических норм. Овладение разборчивым, аккуратным письмом. Письмо под диктовку слов, написание которых не расходится с их произношением. Проверка написанного при помощи послогового чтения написанных слов.</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color w:val="000000"/>
          <w:sz w:val="24"/>
          <w:szCs w:val="24"/>
        </w:rPr>
        <w:t xml:space="preserve">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b/>
          <w:bCs/>
          <w:color w:val="000000"/>
          <w:sz w:val="24"/>
          <w:szCs w:val="24"/>
        </w:rPr>
        <w:t xml:space="preserve">Слово и предложение. </w:t>
      </w:r>
      <w:r w:rsidRPr="00870DD8">
        <w:rPr>
          <w:rFonts w:ascii="Times New Roman" w:hAnsi="Times New Roman" w:cs="Times New Roman"/>
          <w:color w:val="000000"/>
          <w:sz w:val="24"/>
          <w:szCs w:val="24"/>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p w:rsidR="00870DD8" w:rsidRPr="00870DD8" w:rsidRDefault="00870DD8" w:rsidP="00870DD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70DD8">
        <w:rPr>
          <w:rFonts w:ascii="Times New Roman" w:hAnsi="Times New Roman" w:cs="Times New Roman"/>
          <w:b/>
          <w:bCs/>
          <w:color w:val="000000"/>
          <w:sz w:val="24"/>
          <w:szCs w:val="24"/>
        </w:rPr>
        <w:t xml:space="preserve">Орфография. </w:t>
      </w:r>
      <w:r w:rsidRPr="00870DD8">
        <w:rPr>
          <w:rFonts w:ascii="Times New Roman" w:hAnsi="Times New Roman" w:cs="Times New Roman"/>
          <w:bCs/>
          <w:color w:val="000000"/>
          <w:sz w:val="24"/>
          <w:szCs w:val="24"/>
        </w:rPr>
        <w:t>Правописа</w:t>
      </w:r>
      <w:r w:rsidRPr="00870DD8">
        <w:rPr>
          <w:rFonts w:ascii="Times New Roman" w:hAnsi="Times New Roman" w:cs="Times New Roman"/>
          <w:color w:val="000000"/>
          <w:sz w:val="24"/>
          <w:szCs w:val="24"/>
        </w:rPr>
        <w:t>ние гласных после шипящих (</w:t>
      </w:r>
      <w:r w:rsidRPr="00870DD8">
        <w:rPr>
          <w:rFonts w:ascii="Times New Roman" w:hAnsi="Times New Roman" w:cs="Times New Roman"/>
          <w:b/>
          <w:bCs/>
          <w:i/>
          <w:iCs/>
          <w:color w:val="000000"/>
          <w:sz w:val="24"/>
          <w:szCs w:val="24"/>
        </w:rPr>
        <w:t>ча</w:t>
      </w:r>
      <w:r w:rsidRPr="00870DD8">
        <w:rPr>
          <w:rFonts w:ascii="Times New Roman" w:hAnsi="Times New Roman" w:cs="Times New Roman"/>
          <w:b/>
          <w:bCs/>
          <w:color w:val="000000"/>
          <w:sz w:val="24"/>
          <w:szCs w:val="24"/>
        </w:rPr>
        <w:t>-</w:t>
      </w:r>
      <w:r w:rsidRPr="00870DD8">
        <w:rPr>
          <w:rFonts w:ascii="Times New Roman" w:hAnsi="Times New Roman" w:cs="Times New Roman"/>
          <w:b/>
          <w:bCs/>
          <w:i/>
          <w:iCs/>
          <w:color w:val="000000"/>
          <w:sz w:val="24"/>
          <w:szCs w:val="24"/>
        </w:rPr>
        <w:t>ща</w:t>
      </w:r>
      <w:r w:rsidRPr="00870DD8">
        <w:rPr>
          <w:rFonts w:ascii="Times New Roman" w:hAnsi="Times New Roman" w:cs="Times New Roman"/>
          <w:b/>
          <w:bCs/>
          <w:color w:val="000000"/>
          <w:sz w:val="24"/>
          <w:szCs w:val="24"/>
        </w:rPr>
        <w:t xml:space="preserve">, </w:t>
      </w:r>
      <w:r w:rsidRPr="00870DD8">
        <w:rPr>
          <w:rFonts w:ascii="Times New Roman" w:hAnsi="Times New Roman" w:cs="Times New Roman"/>
          <w:b/>
          <w:bCs/>
          <w:i/>
          <w:iCs/>
          <w:color w:val="000000"/>
          <w:sz w:val="24"/>
          <w:szCs w:val="24"/>
        </w:rPr>
        <w:t>чу</w:t>
      </w:r>
      <w:r w:rsidRPr="00870DD8">
        <w:rPr>
          <w:rFonts w:ascii="Times New Roman" w:hAnsi="Times New Roman" w:cs="Times New Roman"/>
          <w:b/>
          <w:bCs/>
          <w:color w:val="000000"/>
          <w:sz w:val="24"/>
          <w:szCs w:val="24"/>
        </w:rPr>
        <w:t>-</w:t>
      </w:r>
      <w:r w:rsidRPr="00870DD8">
        <w:rPr>
          <w:rFonts w:ascii="Times New Roman" w:hAnsi="Times New Roman" w:cs="Times New Roman"/>
          <w:b/>
          <w:bCs/>
          <w:i/>
          <w:iCs/>
          <w:color w:val="000000"/>
          <w:sz w:val="24"/>
          <w:szCs w:val="24"/>
        </w:rPr>
        <w:t>щу</w:t>
      </w:r>
      <w:r w:rsidRPr="00870DD8">
        <w:rPr>
          <w:rFonts w:ascii="Times New Roman" w:hAnsi="Times New Roman" w:cs="Times New Roman"/>
          <w:b/>
          <w:bCs/>
          <w:color w:val="000000"/>
          <w:sz w:val="24"/>
          <w:szCs w:val="24"/>
        </w:rPr>
        <w:t xml:space="preserve">, </w:t>
      </w:r>
      <w:r w:rsidRPr="00870DD8">
        <w:rPr>
          <w:rFonts w:ascii="Times New Roman" w:hAnsi="Times New Roman" w:cs="Times New Roman"/>
          <w:b/>
          <w:bCs/>
          <w:i/>
          <w:iCs/>
          <w:color w:val="000000"/>
          <w:sz w:val="24"/>
          <w:szCs w:val="24"/>
        </w:rPr>
        <w:t>жи</w:t>
      </w:r>
      <w:r w:rsidRPr="00870DD8">
        <w:rPr>
          <w:rFonts w:ascii="Times New Roman" w:hAnsi="Times New Roman" w:cs="Times New Roman"/>
          <w:b/>
          <w:bCs/>
          <w:color w:val="000000"/>
          <w:sz w:val="24"/>
          <w:szCs w:val="24"/>
        </w:rPr>
        <w:t>-</w:t>
      </w:r>
      <w:r w:rsidRPr="00870DD8">
        <w:rPr>
          <w:rFonts w:ascii="Times New Roman" w:hAnsi="Times New Roman" w:cs="Times New Roman"/>
          <w:b/>
          <w:bCs/>
          <w:i/>
          <w:iCs/>
          <w:color w:val="000000"/>
          <w:sz w:val="24"/>
          <w:szCs w:val="24"/>
        </w:rPr>
        <w:t>ши</w:t>
      </w:r>
      <w:r w:rsidRPr="00870DD8">
        <w:rPr>
          <w:rFonts w:ascii="Times New Roman" w:hAnsi="Times New Roman" w:cs="Times New Roman"/>
          <w:color w:val="000000"/>
          <w:sz w:val="24"/>
          <w:szCs w:val="24"/>
        </w:rPr>
        <w:t>); прописная (заглавная) буква в именах собственных.</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b/>
          <w:bCs/>
          <w:sz w:val="24"/>
          <w:szCs w:val="24"/>
        </w:rPr>
        <w:t xml:space="preserve">Развитие речи. </w:t>
      </w:r>
      <w:r w:rsidRPr="00870DD8">
        <w:rPr>
          <w:rFonts w:ascii="Times New Roman" w:hAnsi="Times New Roman" w:cs="Times New Roman"/>
          <w:sz w:val="24"/>
          <w:szCs w:val="24"/>
        </w:rPr>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70DD8" w:rsidRPr="00870DD8" w:rsidRDefault="00870DD8" w:rsidP="00870DD8">
      <w:pPr>
        <w:tabs>
          <w:tab w:val="left" w:pos="7742"/>
        </w:tabs>
        <w:spacing w:after="0" w:line="240" w:lineRule="auto"/>
        <w:ind w:right="-11"/>
        <w:jc w:val="center"/>
        <w:rPr>
          <w:rFonts w:ascii="Times New Roman" w:eastAsia="Calibri" w:hAnsi="Times New Roman" w:cs="Times New Roman"/>
          <w:b/>
          <w:sz w:val="24"/>
          <w:szCs w:val="28"/>
          <w:lang w:eastAsia="ru-RU"/>
        </w:rPr>
      </w:pPr>
      <w:r w:rsidRPr="00870DD8">
        <w:rPr>
          <w:rFonts w:ascii="Times New Roman" w:eastAsia="Calibri" w:hAnsi="Times New Roman" w:cs="Times New Roman"/>
          <w:b/>
          <w:sz w:val="24"/>
          <w:szCs w:val="28"/>
          <w:lang w:eastAsia="ru-RU"/>
        </w:rPr>
        <w:t>Календарно-тематическое планирование по русскому языку</w:t>
      </w:r>
    </w:p>
    <w:p w:rsidR="00870DD8" w:rsidRPr="00870DD8" w:rsidRDefault="00870DD8" w:rsidP="00870DD8">
      <w:pPr>
        <w:tabs>
          <w:tab w:val="left" w:pos="7742"/>
        </w:tabs>
        <w:spacing w:after="0" w:line="240" w:lineRule="auto"/>
        <w:ind w:right="-11"/>
        <w:jc w:val="both"/>
        <w:rPr>
          <w:rFonts w:ascii="Times New Roman" w:eastAsia="Calibri" w:hAnsi="Times New Roman" w:cs="Times New Roman"/>
          <w:b/>
          <w:sz w:val="28"/>
          <w:szCs w:val="28"/>
          <w:lang w:eastAsia="ru-RU"/>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544"/>
        <w:gridCol w:w="1134"/>
        <w:gridCol w:w="1275"/>
        <w:gridCol w:w="993"/>
        <w:gridCol w:w="1559"/>
      </w:tblGrid>
      <w:tr w:rsidR="00870DD8" w:rsidRPr="00870DD8" w:rsidTr="006C3BE4">
        <w:trPr>
          <w:trHeight w:val="2025"/>
        </w:trPr>
        <w:tc>
          <w:tcPr>
            <w:tcW w:w="880" w:type="dxa"/>
            <w:vMerge w:val="restart"/>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w:t>
            </w:r>
          </w:p>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п/п</w:t>
            </w:r>
          </w:p>
        </w:tc>
        <w:tc>
          <w:tcPr>
            <w:tcW w:w="3544" w:type="dxa"/>
            <w:vMerge w:val="restart"/>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Тема раздела, урока</w:t>
            </w:r>
          </w:p>
        </w:tc>
        <w:tc>
          <w:tcPr>
            <w:tcW w:w="1134" w:type="dxa"/>
            <w:vMerge w:val="restart"/>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Количество часов</w:t>
            </w:r>
          </w:p>
        </w:tc>
        <w:tc>
          <w:tcPr>
            <w:tcW w:w="2268" w:type="dxa"/>
            <w:gridSpan w:val="2"/>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Календарные сроки</w:t>
            </w:r>
          </w:p>
        </w:tc>
        <w:tc>
          <w:tcPr>
            <w:tcW w:w="1559" w:type="dxa"/>
            <w:vMerge w:val="restart"/>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Примечание</w:t>
            </w:r>
          </w:p>
        </w:tc>
      </w:tr>
      <w:tr w:rsidR="00870DD8" w:rsidRPr="00870DD8" w:rsidTr="006C3BE4">
        <w:trPr>
          <w:trHeight w:val="315"/>
        </w:trPr>
        <w:tc>
          <w:tcPr>
            <w:tcW w:w="880" w:type="dxa"/>
            <w:vMerge/>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3544" w:type="dxa"/>
            <w:vMerge/>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134" w:type="dxa"/>
            <w:vMerge/>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План</w:t>
            </w:r>
          </w:p>
        </w:tc>
        <w:tc>
          <w:tcPr>
            <w:tcW w:w="993" w:type="dxa"/>
            <w:shd w:val="clear" w:color="auto" w:fill="auto"/>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Факт</w:t>
            </w:r>
          </w:p>
        </w:tc>
        <w:tc>
          <w:tcPr>
            <w:tcW w:w="1559" w:type="dxa"/>
            <w:vMerge/>
            <w:vAlign w:val="center"/>
            <w:hideMark/>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Calibri" w:hAnsi="Times New Roman" w:cs="Times New Roman"/>
                <w:b/>
                <w:sz w:val="24"/>
                <w:szCs w:val="24"/>
                <w:lang w:eastAsia="ru-RU"/>
              </w:rPr>
              <w:t>Практическое ознакомление с предложением и словом</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Calibri" w:hAnsi="Times New Roman" w:cs="Times New Roman"/>
                <w:b/>
                <w:sz w:val="24"/>
                <w:szCs w:val="24"/>
                <w:lang w:eastAsia="ru-RU"/>
              </w:rPr>
              <w:t>10 часов</w:t>
            </w:r>
          </w:p>
        </w:tc>
        <w:tc>
          <w:tcPr>
            <w:tcW w:w="3827" w:type="dxa"/>
            <w:gridSpan w:val="3"/>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1-2</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Знакомство с понятием «Слово»</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3-4</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Условно-графическая запись слов</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5-6</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Знакомство с понятием «предложение»</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lastRenderedPageBreak/>
              <w:t>7-8</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Условно-графическая запись предложения</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9-10</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Слова в предложениях</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B30E45" w:rsidRDefault="00870DD8" w:rsidP="00870DD8">
            <w:pPr>
              <w:spacing w:after="0" w:line="240" w:lineRule="auto"/>
              <w:ind w:right="-11"/>
              <w:jc w:val="both"/>
              <w:rPr>
                <w:rFonts w:ascii="Times New Roman" w:eastAsia="Calibri" w:hAnsi="Times New Roman" w:cs="Times New Roman"/>
                <w:b/>
                <w:sz w:val="24"/>
                <w:szCs w:val="24"/>
                <w:lang w:eastAsia="ru-RU"/>
              </w:rPr>
            </w:pPr>
            <w:r w:rsidRPr="00B30E45">
              <w:rPr>
                <w:rFonts w:ascii="Times New Roman" w:eastAsia="Calibri" w:hAnsi="Times New Roman" w:cs="Times New Roman"/>
                <w:b/>
                <w:sz w:val="24"/>
                <w:szCs w:val="24"/>
                <w:lang w:eastAsia="ru-RU"/>
              </w:rPr>
              <w:t>Слоги в словах</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b/>
                <w:sz w:val="24"/>
                <w:szCs w:val="24"/>
                <w:lang w:eastAsia="ru-RU"/>
              </w:rPr>
            </w:pPr>
            <w:r w:rsidRPr="00B30E45">
              <w:rPr>
                <w:rFonts w:ascii="Times New Roman" w:eastAsia="Times New Roman" w:hAnsi="Times New Roman" w:cs="Times New Roman"/>
                <w:b/>
                <w:sz w:val="24"/>
                <w:szCs w:val="24"/>
                <w:lang w:eastAsia="ru-RU"/>
              </w:rPr>
              <w:t>8 часов</w:t>
            </w:r>
          </w:p>
        </w:tc>
        <w:tc>
          <w:tcPr>
            <w:tcW w:w="3827" w:type="dxa"/>
            <w:gridSpan w:val="3"/>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1-2</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Знакомство с понятием «Слог»</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3-4</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Деление слов на слоги</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5-6</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Ударный слог</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7-8</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Определение последовательности слогов в слове, ударного слога</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B30E45" w:rsidRDefault="00870DD8" w:rsidP="00870DD8">
            <w:pPr>
              <w:spacing w:after="0" w:line="240" w:lineRule="auto"/>
              <w:ind w:right="-11"/>
              <w:jc w:val="both"/>
              <w:rPr>
                <w:rFonts w:ascii="Times New Roman" w:eastAsia="Calibri" w:hAnsi="Times New Roman" w:cs="Times New Roman"/>
                <w:b/>
                <w:sz w:val="24"/>
                <w:szCs w:val="24"/>
                <w:lang w:eastAsia="ru-RU"/>
              </w:rPr>
            </w:pPr>
            <w:r w:rsidRPr="00B30E45">
              <w:rPr>
                <w:rFonts w:ascii="Times New Roman" w:eastAsia="Calibri" w:hAnsi="Times New Roman" w:cs="Times New Roman"/>
                <w:b/>
                <w:sz w:val="24"/>
                <w:szCs w:val="24"/>
                <w:lang w:eastAsia="ru-RU"/>
              </w:rPr>
              <w:t>Звуки речи</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b/>
                <w:sz w:val="24"/>
                <w:szCs w:val="24"/>
                <w:lang w:eastAsia="ru-RU"/>
              </w:rPr>
            </w:pPr>
            <w:r w:rsidRPr="00B30E45">
              <w:rPr>
                <w:rFonts w:ascii="Times New Roman" w:eastAsia="Times New Roman" w:hAnsi="Times New Roman" w:cs="Times New Roman"/>
                <w:b/>
                <w:sz w:val="24"/>
                <w:szCs w:val="24"/>
                <w:lang w:eastAsia="ru-RU"/>
              </w:rPr>
              <w:t>10 часов</w:t>
            </w:r>
          </w:p>
        </w:tc>
        <w:tc>
          <w:tcPr>
            <w:tcW w:w="3827" w:type="dxa"/>
            <w:gridSpan w:val="3"/>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1-2</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Выделение звуков речи</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3-4</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Условно- графическая запись звуков</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5-6</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Различие гласных и согласных звуков</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7-8</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Выделение звука в разных частях</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609"/>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9-10</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Соотнесение слов, похожих по звуковому составу, и картинок</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B30E45" w:rsidRDefault="00870DD8" w:rsidP="00870DD8">
            <w:pPr>
              <w:spacing w:after="0" w:line="240" w:lineRule="auto"/>
              <w:ind w:right="-11"/>
              <w:jc w:val="both"/>
              <w:rPr>
                <w:rFonts w:ascii="Times New Roman" w:eastAsia="Calibri" w:hAnsi="Times New Roman" w:cs="Times New Roman"/>
                <w:b/>
                <w:sz w:val="24"/>
                <w:szCs w:val="24"/>
                <w:lang w:eastAsia="ru-RU"/>
              </w:rPr>
            </w:pPr>
            <w:r w:rsidRPr="00B30E45">
              <w:rPr>
                <w:rFonts w:ascii="Times New Roman" w:eastAsia="Calibri" w:hAnsi="Times New Roman" w:cs="Times New Roman"/>
                <w:b/>
                <w:sz w:val="24"/>
                <w:szCs w:val="24"/>
                <w:lang w:eastAsia="ru-RU"/>
              </w:rPr>
              <w:t>Подготовка к чтению и письму</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b/>
                <w:sz w:val="24"/>
                <w:szCs w:val="24"/>
                <w:lang w:eastAsia="ru-RU"/>
              </w:rPr>
            </w:pPr>
            <w:r w:rsidRPr="00B30E45">
              <w:rPr>
                <w:rFonts w:ascii="Times New Roman" w:eastAsia="Times New Roman" w:hAnsi="Times New Roman" w:cs="Times New Roman"/>
                <w:b/>
                <w:sz w:val="24"/>
                <w:szCs w:val="24"/>
                <w:lang w:eastAsia="ru-RU"/>
              </w:rPr>
              <w:t>7 часов</w:t>
            </w:r>
          </w:p>
        </w:tc>
        <w:tc>
          <w:tcPr>
            <w:tcW w:w="3827" w:type="dxa"/>
            <w:gridSpan w:val="3"/>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1-2</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Составление фигур из цветных полосок бумаги</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3-4</w:t>
            </w:r>
          </w:p>
        </w:tc>
        <w:tc>
          <w:tcPr>
            <w:tcW w:w="3544" w:type="dxa"/>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Составление предметных и сюжетных  картинок из частей.</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5-6</w:t>
            </w:r>
          </w:p>
        </w:tc>
        <w:tc>
          <w:tcPr>
            <w:tcW w:w="3544" w:type="dxa"/>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Определение пространственного расположения предметов</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7</w:t>
            </w:r>
          </w:p>
        </w:tc>
        <w:tc>
          <w:tcPr>
            <w:tcW w:w="3544" w:type="dxa"/>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Знакомство с правилами посадки во время письма, расположением учебных принадлежностей и тетради на парте</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B30E45">
              <w:rPr>
                <w:rFonts w:ascii="Times New Roman" w:eastAsia="Calibri" w:hAnsi="Times New Roman" w:cs="Times New Roman"/>
                <w:b/>
                <w:sz w:val="24"/>
                <w:szCs w:val="24"/>
                <w:lang w:eastAsia="ru-RU"/>
              </w:rPr>
              <w:t>Речевая практика</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b/>
                <w:sz w:val="24"/>
                <w:szCs w:val="24"/>
                <w:lang w:eastAsia="ru-RU"/>
              </w:rPr>
            </w:pPr>
            <w:r w:rsidRPr="00B30E45">
              <w:rPr>
                <w:rFonts w:ascii="Times New Roman" w:eastAsia="Times New Roman" w:hAnsi="Times New Roman" w:cs="Times New Roman"/>
                <w:b/>
                <w:sz w:val="24"/>
                <w:szCs w:val="24"/>
                <w:lang w:eastAsia="ru-RU"/>
              </w:rPr>
              <w:t>6 часов</w:t>
            </w:r>
          </w:p>
        </w:tc>
        <w:tc>
          <w:tcPr>
            <w:tcW w:w="3827" w:type="dxa"/>
            <w:gridSpan w:val="3"/>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1-2</w:t>
            </w:r>
          </w:p>
        </w:tc>
        <w:tc>
          <w:tcPr>
            <w:tcW w:w="3544" w:type="dxa"/>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Выражение просьб в учебных ситуациях</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3-4</w:t>
            </w:r>
          </w:p>
        </w:tc>
        <w:tc>
          <w:tcPr>
            <w:tcW w:w="3544" w:type="dxa"/>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Использование речевых форм приветствия и прощания</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2</w:t>
            </w:r>
          </w:p>
        </w:tc>
        <w:tc>
          <w:tcPr>
            <w:tcW w:w="1275"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5</w:t>
            </w:r>
          </w:p>
        </w:tc>
        <w:tc>
          <w:tcPr>
            <w:tcW w:w="3544" w:type="dxa"/>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Беседа по содержанию иллюстраций</w:t>
            </w:r>
          </w:p>
        </w:tc>
        <w:tc>
          <w:tcPr>
            <w:tcW w:w="1134"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r>
      <w:tr w:rsidR="00870DD8" w:rsidRPr="00870DD8" w:rsidTr="006C3BE4">
        <w:trPr>
          <w:trHeight w:val="315"/>
        </w:trPr>
        <w:tc>
          <w:tcPr>
            <w:tcW w:w="880"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46</w:t>
            </w:r>
          </w:p>
        </w:tc>
        <w:tc>
          <w:tcPr>
            <w:tcW w:w="3544" w:type="dxa"/>
          </w:tcPr>
          <w:p w:rsidR="00870DD8" w:rsidRPr="00B30E45"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B30E45">
              <w:rPr>
                <w:rFonts w:ascii="Times New Roman" w:eastAsia="Calibri" w:hAnsi="Times New Roman" w:cs="Times New Roman"/>
                <w:sz w:val="24"/>
                <w:szCs w:val="24"/>
                <w:lang w:eastAsia="ru-RU"/>
              </w:rPr>
              <w:t>Использование слов, соответствующих теме иллюстрации</w:t>
            </w:r>
          </w:p>
        </w:tc>
        <w:tc>
          <w:tcPr>
            <w:tcW w:w="1134" w:type="dxa"/>
            <w:vAlign w:val="center"/>
          </w:tcPr>
          <w:p w:rsidR="00870DD8" w:rsidRDefault="00870DD8" w:rsidP="00870DD8">
            <w:pPr>
              <w:spacing w:after="0" w:line="240" w:lineRule="auto"/>
              <w:ind w:right="-11"/>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1</w:t>
            </w:r>
          </w:p>
          <w:p w:rsidR="00B30E45" w:rsidRPr="00B30E45" w:rsidRDefault="00B30E45" w:rsidP="00870DD8">
            <w:pPr>
              <w:spacing w:after="0" w:line="240" w:lineRule="auto"/>
              <w:ind w:righ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заочно</w:t>
            </w:r>
          </w:p>
        </w:tc>
        <w:tc>
          <w:tcPr>
            <w:tcW w:w="1275" w:type="dxa"/>
            <w:shd w:val="clear" w:color="auto" w:fill="auto"/>
          </w:tcPr>
          <w:p w:rsidR="00870DD8" w:rsidRPr="00B30E45"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B30E45" w:rsidRDefault="00870DD8" w:rsidP="00870DD8">
            <w:pPr>
              <w:spacing w:after="0" w:line="240" w:lineRule="auto"/>
              <w:ind w:right="-11"/>
              <w:jc w:val="both"/>
              <w:rPr>
                <w:rFonts w:ascii="Times New Roman" w:eastAsia="Times New Roman" w:hAnsi="Times New Roman" w:cs="Times New Roman"/>
                <w:sz w:val="24"/>
                <w:szCs w:val="24"/>
                <w:lang w:eastAsia="ru-RU"/>
              </w:rPr>
            </w:pPr>
          </w:p>
        </w:tc>
        <w:tc>
          <w:tcPr>
            <w:tcW w:w="1559" w:type="dxa"/>
            <w:vAlign w:val="center"/>
          </w:tcPr>
          <w:p w:rsidR="00870DD8" w:rsidRPr="00B30E45" w:rsidRDefault="00B30E45" w:rsidP="00870DD8">
            <w:pPr>
              <w:spacing w:after="0" w:line="240" w:lineRule="auto"/>
              <w:ind w:righ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Практическое ознакомление с предложением и словом в предложении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4 часа</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Слово и предложение</w:t>
            </w:r>
          </w:p>
        </w:tc>
        <w:tc>
          <w:tcPr>
            <w:tcW w:w="1134" w:type="dxa"/>
            <w:vAlign w:val="center"/>
          </w:tcPr>
          <w:p w:rsid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p w:rsidR="00B30E45"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3-4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Составление предложений по </w:t>
            </w:r>
            <w:r w:rsidRPr="00870DD8">
              <w:rPr>
                <w:rFonts w:ascii="Times New Roman" w:eastAsia="Calibri" w:hAnsi="Times New Roman" w:cs="Times New Roman"/>
                <w:sz w:val="24"/>
                <w:szCs w:val="24"/>
                <w:lang w:eastAsia="ru-RU"/>
              </w:rPr>
              <w:lastRenderedPageBreak/>
              <w:t>сюжетным картинкам и их условно- графическая запись</w:t>
            </w:r>
          </w:p>
        </w:tc>
        <w:tc>
          <w:tcPr>
            <w:tcW w:w="1134" w:type="dxa"/>
            <w:vAlign w:val="center"/>
          </w:tcPr>
          <w:p w:rsid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lastRenderedPageBreak/>
              <w:t>2</w:t>
            </w:r>
          </w:p>
          <w:p w:rsidR="00B30E45"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lastRenderedPageBreak/>
              <w:t>Слоги в словах</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4 часа</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Определение последовательности слогов в слове, ударного слога.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3-4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Закрепление понятия «слог», «ударный слог».</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Звуки речи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6 часов</w:t>
            </w:r>
          </w:p>
        </w:tc>
        <w:tc>
          <w:tcPr>
            <w:tcW w:w="3827" w:type="dxa"/>
            <w:gridSpan w:val="3"/>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Выделение гласных и согласных звуков в словах</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3-4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Условно- графическая запись звукового состава слогов и слов</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5-6</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Звонкие и глухие согласные</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p w:rsidR="00B30E45" w:rsidRPr="00870DD8" w:rsidRDefault="00B30E45"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Подготовка к чтению и письму</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4 часа</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элементов букв с учетом рабочей строки. Работа с прописью</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4</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p w:rsidR="00BA7149"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очно</w:t>
            </w:r>
          </w:p>
          <w:p w:rsidR="00BA7149"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p w:rsidR="00BA7149"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Речевая практика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2 часа</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Использование речевых форм извинения и благодарности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Слушание коротких рассказов, развернутые ответы на вопросы прослушанного текста.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Букварный период</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FF0000"/>
                <w:sz w:val="24"/>
                <w:szCs w:val="24"/>
                <w:lang w:eastAsia="ru-RU"/>
              </w:rPr>
            </w:pPr>
            <w:r w:rsidRPr="00870DD8">
              <w:rPr>
                <w:rFonts w:ascii="Times New Roman" w:eastAsia="Times New Roman" w:hAnsi="Times New Roman" w:cs="Times New Roman"/>
                <w:b/>
                <w:color w:val="000000" w:themeColor="text1"/>
                <w:sz w:val="24"/>
                <w:szCs w:val="24"/>
                <w:lang w:eastAsia="ru-RU"/>
              </w:rPr>
              <w:t>14 часов</w:t>
            </w:r>
            <w:r w:rsidRPr="00870DD8">
              <w:rPr>
                <w:rFonts w:ascii="Times New Roman" w:eastAsia="Times New Roman" w:hAnsi="Times New Roman" w:cs="Times New Roman"/>
                <w:b/>
                <w:color w:val="FF0000"/>
                <w:sz w:val="24"/>
                <w:szCs w:val="24"/>
                <w:lang w:eastAsia="ru-RU"/>
              </w:rPr>
              <w:t xml:space="preserve"> </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Звук и буква а, А. </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буква а, 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у, У</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у, У</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5</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о, О</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6</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о, О</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7</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ы</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8</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ы</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9</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и, 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10</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и, 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н, Н</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н, Н</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с, С</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с,</w:t>
            </w:r>
            <w:r w:rsidRPr="00870DD8">
              <w:rPr>
                <w:rFonts w:ascii="Times New Roman" w:eastAsia="Calibri" w:hAnsi="Times New Roman" w:cs="Times New Roman"/>
                <w:sz w:val="24"/>
                <w:szCs w:val="24"/>
                <w:lang w:val="en-US" w:eastAsia="ru-RU"/>
              </w:rPr>
              <w:t xml:space="preserve"> </w:t>
            </w:r>
            <w:r w:rsidRPr="00870DD8">
              <w:rPr>
                <w:rFonts w:ascii="Times New Roman" w:eastAsia="Calibri" w:hAnsi="Times New Roman" w:cs="Times New Roman"/>
                <w:sz w:val="24"/>
                <w:szCs w:val="24"/>
                <w:lang w:eastAsia="ru-RU"/>
              </w:rPr>
              <w:t>С</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val="en-US"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Речевая практика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5 часов</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Разыгрывание моделей диалога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Моделирование речевых ситуаций с использованием иллюстраций азбуки.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p w:rsidR="00BA7149"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 xml:space="preserve">Коллективное составление рассказа по серии сюжетных </w:t>
            </w:r>
            <w:r w:rsidRPr="00870DD8">
              <w:rPr>
                <w:rFonts w:ascii="Times New Roman" w:eastAsia="Calibri" w:hAnsi="Times New Roman" w:cs="Times New Roman"/>
                <w:sz w:val="24"/>
                <w:szCs w:val="24"/>
                <w:lang w:eastAsia="ru-RU"/>
              </w:rPr>
              <w:lastRenderedPageBreak/>
              <w:t>картинок</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lastRenderedPageBreak/>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lastRenderedPageBreak/>
              <w:t xml:space="preserve"> 5</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Описание героя сказки по иллюстрации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Букварный период</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38 часов</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к, К</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к, К</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т, Т</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BA714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т, Т</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5</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л, Л</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6</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л, Л</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7</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р, Р</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8</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р, Р</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9</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в, В</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10</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в, В</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п, П</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п, П</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м, М</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м, М</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15</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з, З</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16</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з, З</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17</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б, Б</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18</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б, Б</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19</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д, Д</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20</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д, Д</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г, Г</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г, Г</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ч, Ч</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ч, Ч</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25</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ш, Ш</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26</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ш, Ш</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27</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ж, Ж</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28</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ж, Ж</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29</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й</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30</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й</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ь</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ь</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е, Е</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е, Е</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45</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Буква я, Я</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36</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я, Я</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37</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Буква ё, Ё</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38</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ё, Ё</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D82269"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t>Речевая практика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2 часа</w:t>
            </w:r>
          </w:p>
        </w:tc>
        <w:tc>
          <w:tcPr>
            <w:tcW w:w="3827" w:type="dxa"/>
            <w:gridSpan w:val="3"/>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1-2</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spacing w:val="-4"/>
                <w:sz w:val="24"/>
                <w:szCs w:val="24"/>
                <w:lang w:eastAsia="ru-RU"/>
              </w:rPr>
            </w:pPr>
            <w:r w:rsidRPr="00870DD8">
              <w:rPr>
                <w:rFonts w:ascii="Times New Roman" w:eastAsia="Calibri" w:hAnsi="Times New Roman" w:cs="Times New Roman"/>
                <w:spacing w:val="-4"/>
                <w:sz w:val="24"/>
                <w:szCs w:val="24"/>
                <w:lang w:eastAsia="ru-RU"/>
              </w:rPr>
              <w:t>Составление и чтение слогов, слов, предложений</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2</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spacing w:after="0" w:line="240" w:lineRule="auto"/>
              <w:ind w:right="-11"/>
              <w:jc w:val="both"/>
              <w:rPr>
                <w:rFonts w:ascii="Times New Roman" w:eastAsia="Calibri" w:hAnsi="Times New Roman" w:cs="Times New Roman"/>
                <w:b/>
                <w:sz w:val="24"/>
                <w:szCs w:val="24"/>
                <w:lang w:eastAsia="ru-RU"/>
              </w:rPr>
            </w:pPr>
            <w:r w:rsidRPr="00870DD8">
              <w:rPr>
                <w:rFonts w:ascii="Times New Roman" w:eastAsia="Calibri" w:hAnsi="Times New Roman" w:cs="Times New Roman"/>
                <w:b/>
                <w:sz w:val="24"/>
                <w:szCs w:val="24"/>
                <w:lang w:eastAsia="ru-RU"/>
              </w:rPr>
              <w:lastRenderedPageBreak/>
              <w:t>Букварный период</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15 часов</w:t>
            </w:r>
          </w:p>
        </w:tc>
        <w:tc>
          <w:tcPr>
            <w:tcW w:w="3827" w:type="dxa"/>
            <w:gridSpan w:val="3"/>
            <w:shd w:val="clear" w:color="auto" w:fill="auto"/>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х, Х</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х, Х</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Буква ю, Ю</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ю, Ю</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5</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ц, Ц</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6</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ц, Ц</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tcPr>
          <w:p w:rsidR="00870DD8" w:rsidRPr="00870DD8" w:rsidRDefault="00870DD8" w:rsidP="00870DD8">
            <w:pPr>
              <w:spacing w:after="0" w:line="240" w:lineRule="auto"/>
              <w:ind w:right="-11"/>
              <w:jc w:val="both"/>
              <w:rPr>
                <w:rFonts w:ascii="Times New Roman" w:eastAsia="Calibri" w:hAnsi="Times New Roman" w:cs="Times New Roman"/>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7</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э, Э</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8</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э, Э</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9</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щ, Щ</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10</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щ, Щ</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11</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Звук и буква ф, Ф</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246D90"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12</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ф, Ф</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246D90"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Буква ъ</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246D90"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14</w:t>
            </w:r>
          </w:p>
        </w:tc>
        <w:tc>
          <w:tcPr>
            <w:tcW w:w="3544" w:type="dxa"/>
          </w:tcPr>
          <w:p w:rsidR="00870DD8" w:rsidRPr="00870DD8" w:rsidRDefault="00870DD8" w:rsidP="00870DD8">
            <w:pPr>
              <w:tabs>
                <w:tab w:val="left" w:pos="1650"/>
              </w:tabs>
              <w:spacing w:after="0" w:line="240" w:lineRule="auto"/>
              <w:ind w:right="-11"/>
              <w:jc w:val="both"/>
              <w:rPr>
                <w:rFonts w:ascii="Times New Roman" w:eastAsia="Calibri" w:hAnsi="Times New Roman" w:cs="Times New Roman"/>
                <w:sz w:val="24"/>
                <w:szCs w:val="24"/>
                <w:lang w:eastAsia="ru-RU"/>
              </w:rPr>
            </w:pPr>
            <w:r w:rsidRPr="00870DD8">
              <w:rPr>
                <w:rFonts w:ascii="Times New Roman" w:eastAsia="Calibri" w:hAnsi="Times New Roman" w:cs="Times New Roman"/>
                <w:sz w:val="24"/>
                <w:szCs w:val="24"/>
                <w:lang w:eastAsia="ru-RU"/>
              </w:rPr>
              <w:t>Письмо буквы ъ</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246D90" w:rsidP="00870DD8">
            <w:pPr>
              <w:spacing w:after="0" w:line="240"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Буквы ь и ъ</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spacing w:after="0" w:line="240" w:lineRule="auto"/>
              <w:ind w:right="-11"/>
              <w:jc w:val="both"/>
              <w:rPr>
                <w:rFonts w:ascii="Times New Roman" w:eastAsia="Calibri" w:hAnsi="Times New Roman" w:cs="Times New Roman"/>
                <w:b/>
                <w:iCs/>
                <w:sz w:val="24"/>
                <w:szCs w:val="24"/>
                <w:lang w:eastAsia="ru-RU"/>
              </w:rPr>
            </w:pPr>
            <w:r w:rsidRPr="00870DD8">
              <w:rPr>
                <w:rFonts w:ascii="Times New Roman" w:eastAsia="Calibri" w:hAnsi="Times New Roman" w:cs="Times New Roman"/>
                <w:b/>
                <w:iCs/>
                <w:sz w:val="24"/>
                <w:szCs w:val="24"/>
                <w:lang w:eastAsia="ru-RU"/>
              </w:rPr>
              <w:t>Речевая практика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10 часов</w:t>
            </w:r>
          </w:p>
        </w:tc>
        <w:tc>
          <w:tcPr>
            <w:tcW w:w="3827" w:type="dxa"/>
            <w:gridSpan w:val="3"/>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1-5</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Составление устных монологических высказываний при выполнении учебных заданий (описание, повествование, рассуждение)</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5</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6-10</w:t>
            </w:r>
          </w:p>
        </w:tc>
        <w:tc>
          <w:tcPr>
            <w:tcW w:w="3544" w:type="dxa"/>
            <w:vAlign w:val="center"/>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Озвучивание героев иллюстраций азбуки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5</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spacing w:after="0" w:line="240" w:lineRule="auto"/>
              <w:ind w:right="-11"/>
              <w:jc w:val="both"/>
              <w:rPr>
                <w:rFonts w:ascii="Times New Roman" w:eastAsia="Calibri" w:hAnsi="Times New Roman" w:cs="Times New Roman"/>
                <w:b/>
                <w:iCs/>
                <w:sz w:val="24"/>
                <w:szCs w:val="24"/>
                <w:lang w:eastAsia="ru-RU"/>
              </w:rPr>
            </w:pPr>
            <w:r w:rsidRPr="00870DD8">
              <w:rPr>
                <w:rFonts w:ascii="Times New Roman" w:eastAsia="Calibri" w:hAnsi="Times New Roman" w:cs="Times New Roman"/>
                <w:b/>
                <w:iCs/>
                <w:sz w:val="24"/>
                <w:szCs w:val="24"/>
                <w:lang w:eastAsia="ru-RU"/>
              </w:rPr>
              <w:t>Повторение и закрепление пройденного материала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20 часов</w:t>
            </w:r>
          </w:p>
        </w:tc>
        <w:tc>
          <w:tcPr>
            <w:tcW w:w="3827" w:type="dxa"/>
            <w:gridSpan w:val="3"/>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1-4</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Звуковой анализ слов</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4</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1-4</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Соотнесение количества звуков и букв в слове</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4</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 xml:space="preserve"> 1-4</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Мягкий знак в конце и середине слова</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4</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503"/>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1-4</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Разделительный твердый знак</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4</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880"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1 -4</w:t>
            </w:r>
          </w:p>
        </w:tc>
        <w:tc>
          <w:tcPr>
            <w:tcW w:w="3544" w:type="dxa"/>
          </w:tcPr>
          <w:p w:rsidR="00870DD8" w:rsidRPr="00870DD8" w:rsidRDefault="00870DD8" w:rsidP="00870DD8">
            <w:pPr>
              <w:spacing w:after="0" w:line="240" w:lineRule="auto"/>
              <w:ind w:right="-11"/>
              <w:jc w:val="both"/>
              <w:rPr>
                <w:rFonts w:ascii="Times New Roman" w:eastAsia="Calibri" w:hAnsi="Times New Roman" w:cs="Times New Roman"/>
                <w:iCs/>
                <w:sz w:val="24"/>
                <w:szCs w:val="24"/>
                <w:lang w:eastAsia="ru-RU"/>
              </w:rPr>
            </w:pPr>
            <w:r w:rsidRPr="00870DD8">
              <w:rPr>
                <w:rFonts w:ascii="Times New Roman" w:eastAsia="Calibri" w:hAnsi="Times New Roman" w:cs="Times New Roman"/>
                <w:iCs/>
                <w:sz w:val="24"/>
                <w:szCs w:val="24"/>
                <w:lang w:eastAsia="ru-RU"/>
              </w:rPr>
              <w:t>Правописание буквосочетаний ща, щу, ча, чу, жи, ши</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r w:rsidRPr="00870DD8">
              <w:rPr>
                <w:rFonts w:ascii="Times New Roman" w:eastAsia="Times New Roman" w:hAnsi="Times New Roman" w:cs="Times New Roman"/>
                <w:color w:val="000000"/>
                <w:sz w:val="24"/>
                <w:szCs w:val="24"/>
                <w:lang w:eastAsia="ru-RU"/>
              </w:rPr>
              <w:t>4</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color w:val="000000"/>
                <w:sz w:val="24"/>
                <w:szCs w:val="24"/>
                <w:lang w:eastAsia="ru-RU"/>
              </w:rPr>
            </w:pPr>
          </w:p>
        </w:tc>
      </w:tr>
      <w:tr w:rsidR="00870DD8" w:rsidRPr="00870DD8" w:rsidTr="006C3BE4">
        <w:trPr>
          <w:trHeight w:val="315"/>
        </w:trPr>
        <w:tc>
          <w:tcPr>
            <w:tcW w:w="4424" w:type="dxa"/>
            <w:gridSpan w:val="2"/>
            <w:shd w:val="clear" w:color="auto" w:fill="auto"/>
            <w:vAlign w:val="center"/>
          </w:tcPr>
          <w:p w:rsidR="00870DD8" w:rsidRPr="00870DD8" w:rsidRDefault="00870DD8" w:rsidP="00870DD8">
            <w:pPr>
              <w:spacing w:after="0" w:line="240" w:lineRule="auto"/>
              <w:ind w:right="-11"/>
              <w:jc w:val="both"/>
              <w:rPr>
                <w:rFonts w:ascii="Times New Roman" w:eastAsia="Calibri" w:hAnsi="Times New Roman" w:cs="Times New Roman"/>
                <w:b/>
                <w:iCs/>
                <w:sz w:val="24"/>
                <w:szCs w:val="24"/>
                <w:lang w:eastAsia="ru-RU"/>
              </w:rPr>
            </w:pPr>
            <w:r w:rsidRPr="00870DD8">
              <w:rPr>
                <w:rFonts w:ascii="Times New Roman" w:eastAsia="Calibri" w:hAnsi="Times New Roman" w:cs="Times New Roman"/>
                <w:b/>
                <w:iCs/>
                <w:sz w:val="24"/>
                <w:szCs w:val="24"/>
                <w:lang w:eastAsia="ru-RU"/>
              </w:rPr>
              <w:t xml:space="preserve">Итого: </w:t>
            </w:r>
          </w:p>
        </w:tc>
        <w:tc>
          <w:tcPr>
            <w:tcW w:w="1134"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165 часов</w:t>
            </w:r>
          </w:p>
        </w:tc>
        <w:tc>
          <w:tcPr>
            <w:tcW w:w="1275"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p>
        </w:tc>
        <w:tc>
          <w:tcPr>
            <w:tcW w:w="993" w:type="dxa"/>
            <w:shd w:val="clear" w:color="auto" w:fill="auto"/>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p>
        </w:tc>
        <w:tc>
          <w:tcPr>
            <w:tcW w:w="1559" w:type="dxa"/>
            <w:vAlign w:val="center"/>
          </w:tcPr>
          <w:p w:rsidR="00870DD8" w:rsidRPr="00870DD8" w:rsidRDefault="00870DD8" w:rsidP="00870DD8">
            <w:pPr>
              <w:spacing w:after="0" w:line="240" w:lineRule="auto"/>
              <w:ind w:right="-11"/>
              <w:jc w:val="both"/>
              <w:rPr>
                <w:rFonts w:ascii="Times New Roman" w:eastAsia="Times New Roman" w:hAnsi="Times New Roman" w:cs="Times New Roman"/>
                <w:b/>
                <w:color w:val="000000"/>
                <w:sz w:val="24"/>
                <w:szCs w:val="24"/>
                <w:lang w:eastAsia="ru-RU"/>
              </w:rPr>
            </w:pPr>
          </w:p>
        </w:tc>
      </w:tr>
    </w:tbl>
    <w:p w:rsidR="00870DD8" w:rsidRPr="00870DD8" w:rsidRDefault="00870DD8" w:rsidP="00870DD8">
      <w:pPr>
        <w:spacing w:after="0" w:line="240" w:lineRule="auto"/>
        <w:ind w:left="120"/>
        <w:rPr>
          <w:rFonts w:ascii="Times New Roman" w:eastAsia="Calibri" w:hAnsi="Times New Roman" w:cs="Times New Roman"/>
          <w:sz w:val="24"/>
          <w:szCs w:val="24"/>
          <w:lang w:eastAsia="ru-RU"/>
        </w:rPr>
      </w:pPr>
      <w:r w:rsidRPr="00870DD8">
        <w:rPr>
          <w:rFonts w:ascii="Times New Roman" w:eastAsia="Calibri" w:hAnsi="Times New Roman" w:cs="Times New Roman"/>
          <w:b/>
          <w:color w:val="000000"/>
          <w:sz w:val="24"/>
          <w:szCs w:val="24"/>
          <w:lang w:eastAsia="ru-RU"/>
        </w:rPr>
        <w:t>УЧЕБНО-МЕТОДИЧЕСКОЕ ОБЕСПЕЧЕНИЕ ОБРАЗОВАТЕЛЬНОГО ПРОЦЕССА</w:t>
      </w:r>
    </w:p>
    <w:p w:rsidR="00870DD8" w:rsidRPr="00870DD8" w:rsidRDefault="00870DD8" w:rsidP="00870DD8">
      <w:pPr>
        <w:spacing w:after="0" w:line="480" w:lineRule="auto"/>
        <w:ind w:left="120"/>
        <w:rPr>
          <w:rFonts w:ascii="Times New Roman" w:eastAsia="Calibri" w:hAnsi="Times New Roman" w:cs="Times New Roman"/>
          <w:sz w:val="24"/>
          <w:szCs w:val="24"/>
          <w:lang w:eastAsia="ru-RU"/>
        </w:rPr>
      </w:pPr>
      <w:r w:rsidRPr="00870DD8">
        <w:rPr>
          <w:rFonts w:ascii="Times New Roman" w:eastAsia="Calibri" w:hAnsi="Times New Roman" w:cs="Times New Roman"/>
          <w:b/>
          <w:color w:val="000000"/>
          <w:sz w:val="24"/>
          <w:szCs w:val="24"/>
          <w:lang w:eastAsia="ru-RU"/>
        </w:rPr>
        <w:t>ОБЯЗАТЕЛЬНЫЕ УЧЕБНЫЕ МАТЕРИАЛЫ ДЛЯ УЧЕНИКА</w:t>
      </w:r>
    </w:p>
    <w:p w:rsidR="00870DD8" w:rsidRPr="00870DD8" w:rsidRDefault="00870DD8" w:rsidP="00870DD8">
      <w:pPr>
        <w:widowControl w:val="0"/>
        <w:suppressAutoHyphens/>
        <w:spacing w:after="0" w:line="240" w:lineRule="auto"/>
        <w:ind w:right="-11"/>
        <w:jc w:val="both"/>
        <w:rPr>
          <w:rFonts w:ascii="Times New Roman" w:eastAsia="Lucida Sans Unicode" w:hAnsi="Times New Roman" w:cs="Times New Roman"/>
          <w:color w:val="000000" w:themeColor="text1"/>
          <w:kern w:val="1"/>
          <w:sz w:val="20"/>
          <w:szCs w:val="24"/>
          <w:lang w:eastAsia="ru-RU"/>
        </w:rPr>
      </w:pPr>
      <w:r w:rsidRPr="00870DD8">
        <w:rPr>
          <w:rFonts w:ascii="Times New Roman" w:eastAsia="Lucida Sans Unicode" w:hAnsi="Times New Roman" w:cs="Times New Roman"/>
          <w:color w:val="FF0000"/>
          <w:kern w:val="1"/>
          <w:sz w:val="24"/>
          <w:szCs w:val="24"/>
          <w:lang w:eastAsia="ru-RU"/>
        </w:rPr>
        <w:t xml:space="preserve"> </w:t>
      </w:r>
      <w:r w:rsidRPr="00870DD8">
        <w:rPr>
          <w:rFonts w:ascii="Arial" w:eastAsia="Lucida Sans Unicode" w:hAnsi="Arial" w:cs="Times New Roman"/>
          <w:color w:val="000000" w:themeColor="text1"/>
          <w:kern w:val="1"/>
          <w:sz w:val="20"/>
          <w:szCs w:val="24"/>
          <w:lang w:eastAsia="ru-RU"/>
        </w:rPr>
        <w:t xml:space="preserve"> </w:t>
      </w:r>
      <w:r w:rsidRPr="00870DD8">
        <w:rPr>
          <w:rFonts w:ascii="Times New Roman" w:eastAsia="Lucida Sans Unicode" w:hAnsi="Times New Roman" w:cs="Times New Roman"/>
          <w:color w:val="000000" w:themeColor="text1"/>
          <w:kern w:val="1"/>
          <w:sz w:val="20"/>
          <w:szCs w:val="24"/>
          <w:lang w:eastAsia="ru-RU"/>
        </w:rPr>
        <w:t xml:space="preserve">Горецкий В. Г. Азбука. 1 класс. Учеб. для общеобразоват. учреждений. В 2 ч. / </w:t>
      </w:r>
      <w:r w:rsidRPr="00870DD8">
        <w:rPr>
          <w:rFonts w:ascii="Times New Roman" w:eastAsia="Lucida Sans Unicode" w:hAnsi="Times New Roman" w:cs="Times New Roman"/>
          <w:color w:val="000000" w:themeColor="text1"/>
          <w:kern w:val="1"/>
          <w:sz w:val="20"/>
          <w:szCs w:val="24"/>
          <w:lang w:eastAsia="ru-RU"/>
        </w:rPr>
        <w:br/>
        <w:t>В. Г. Горецкий, В.А.Кирюшкин, Л. А. Виноградская, М.В. Бойкина. 2024 г.</w:t>
      </w:r>
    </w:p>
    <w:p w:rsidR="00870DD8" w:rsidRPr="00870DD8" w:rsidRDefault="00870DD8" w:rsidP="00870DD8">
      <w:pPr>
        <w:widowControl w:val="0"/>
        <w:suppressAutoHyphens/>
        <w:spacing w:after="0" w:line="240" w:lineRule="auto"/>
        <w:ind w:right="-11"/>
        <w:jc w:val="both"/>
        <w:rPr>
          <w:rFonts w:ascii="Arial" w:eastAsia="Lucida Sans Unicode" w:hAnsi="Arial" w:cs="Times New Roman"/>
          <w:b/>
          <w:i/>
          <w:kern w:val="1"/>
          <w:sz w:val="20"/>
          <w:szCs w:val="24"/>
          <w:lang w:eastAsia="ru-RU"/>
        </w:rPr>
      </w:pPr>
      <w:r w:rsidRPr="00870DD8">
        <w:rPr>
          <w:rFonts w:ascii="Times New Roman" w:eastAsia="Lucida Sans Unicode" w:hAnsi="Times New Roman" w:cs="Times New Roman"/>
          <w:color w:val="000000" w:themeColor="text1"/>
          <w:kern w:val="1"/>
          <w:sz w:val="20"/>
          <w:szCs w:val="24"/>
          <w:lang w:eastAsia="ru-RU"/>
        </w:rPr>
        <w:t>Горецкий В.Г. Прописи. 1 класс. В 4-х ч. / В.Г. Горецкий, Н.А. Федосова.</w:t>
      </w:r>
      <w:r w:rsidRPr="00870DD8">
        <w:rPr>
          <w:rFonts w:ascii="Arial" w:eastAsia="Times New Roman" w:hAnsi="Arial" w:cs="Times New Roman"/>
          <w:color w:val="000000" w:themeColor="text1"/>
          <w:kern w:val="1"/>
          <w:sz w:val="20"/>
          <w:szCs w:val="24"/>
          <w:lang w:eastAsia="ru-RU"/>
        </w:rPr>
        <w:t xml:space="preserve"> 2024 г.</w:t>
      </w:r>
    </w:p>
    <w:p w:rsidR="00870DD8" w:rsidRPr="00870DD8" w:rsidRDefault="00870DD8" w:rsidP="00870DD8">
      <w:pPr>
        <w:spacing w:after="0" w:line="480" w:lineRule="auto"/>
        <w:contextualSpacing/>
        <w:rPr>
          <w:rFonts w:ascii="Times New Roman" w:eastAsia="Times New Roman" w:hAnsi="Times New Roman" w:cs="Times New Roman"/>
          <w:b/>
          <w:color w:val="000000"/>
          <w:sz w:val="24"/>
          <w:szCs w:val="24"/>
          <w:lang w:eastAsia="ru-RU"/>
        </w:rPr>
      </w:pPr>
      <w:r w:rsidRPr="00870DD8">
        <w:rPr>
          <w:rFonts w:ascii="Times New Roman" w:eastAsia="Times New Roman" w:hAnsi="Times New Roman" w:cs="Times New Roman"/>
          <w:b/>
          <w:color w:val="000000"/>
          <w:sz w:val="24"/>
          <w:szCs w:val="24"/>
          <w:lang w:eastAsia="ru-RU"/>
        </w:rPr>
        <w:t>МЕТОДИЧЕСКИЕ МАТЕРИАЛЫ ДЛЯ УЧИТЕЛЯ</w:t>
      </w:r>
    </w:p>
    <w:p w:rsidR="00870DD8" w:rsidRPr="00870DD8" w:rsidRDefault="00870DD8" w:rsidP="00870DD8">
      <w:pPr>
        <w:widowControl w:val="0"/>
        <w:suppressAutoHyphens/>
        <w:spacing w:after="0" w:line="240" w:lineRule="auto"/>
        <w:ind w:right="-11"/>
        <w:jc w:val="both"/>
        <w:rPr>
          <w:rFonts w:ascii="Times New Roman" w:eastAsia="Lucida Sans Unicode" w:hAnsi="Times New Roman" w:cs="Times New Roman"/>
          <w:color w:val="000000" w:themeColor="text1"/>
          <w:kern w:val="1"/>
          <w:sz w:val="20"/>
          <w:szCs w:val="24"/>
          <w:lang w:eastAsia="ru-RU"/>
        </w:rPr>
      </w:pPr>
      <w:r w:rsidRPr="00870DD8">
        <w:rPr>
          <w:rFonts w:ascii="Times New Roman" w:eastAsia="Lucida Sans Unicode" w:hAnsi="Times New Roman" w:cs="Times New Roman"/>
          <w:color w:val="000000" w:themeColor="text1"/>
          <w:kern w:val="1"/>
          <w:sz w:val="20"/>
          <w:szCs w:val="24"/>
          <w:lang w:eastAsia="ru-RU"/>
        </w:rPr>
        <w:t xml:space="preserve">-Горецкий В. Г. Азбука. 1 класс. Учеб. для общеобразоват. учреждений. В 2 ч. / </w:t>
      </w:r>
      <w:r w:rsidRPr="00870DD8">
        <w:rPr>
          <w:rFonts w:ascii="Times New Roman" w:eastAsia="Lucida Sans Unicode" w:hAnsi="Times New Roman" w:cs="Times New Roman"/>
          <w:color w:val="000000" w:themeColor="text1"/>
          <w:kern w:val="1"/>
          <w:sz w:val="20"/>
          <w:szCs w:val="24"/>
          <w:lang w:eastAsia="ru-RU"/>
        </w:rPr>
        <w:br/>
        <w:t>В. Г. Горецкий, В.А.Кирюшкин, Л. А. Виноградская, М.В. Бойкина. 2024 г.</w:t>
      </w:r>
    </w:p>
    <w:p w:rsidR="00870DD8" w:rsidRPr="00870DD8" w:rsidRDefault="00870DD8" w:rsidP="00870DD8">
      <w:pPr>
        <w:widowControl w:val="0"/>
        <w:suppressAutoHyphens/>
        <w:spacing w:after="0" w:line="240" w:lineRule="auto"/>
        <w:ind w:right="-11"/>
        <w:jc w:val="both"/>
        <w:rPr>
          <w:rFonts w:ascii="Arial" w:eastAsia="Lucida Sans Unicode" w:hAnsi="Arial" w:cs="Times New Roman"/>
          <w:b/>
          <w:i/>
          <w:kern w:val="1"/>
          <w:sz w:val="20"/>
          <w:szCs w:val="24"/>
          <w:lang w:eastAsia="ru-RU"/>
        </w:rPr>
      </w:pPr>
      <w:r w:rsidRPr="00870DD8">
        <w:rPr>
          <w:rFonts w:ascii="Times New Roman" w:eastAsia="Lucida Sans Unicode" w:hAnsi="Times New Roman" w:cs="Times New Roman"/>
          <w:color w:val="000000" w:themeColor="text1"/>
          <w:kern w:val="1"/>
          <w:sz w:val="20"/>
          <w:szCs w:val="24"/>
          <w:lang w:eastAsia="ru-RU"/>
        </w:rPr>
        <w:t>Горецкий В.Г. Прописи. 1 класс. В 4-х ч. / В.Г. Горецкий, Н.А. Федосова.</w:t>
      </w:r>
      <w:r w:rsidRPr="00870DD8">
        <w:rPr>
          <w:rFonts w:ascii="Arial" w:eastAsia="Times New Roman" w:hAnsi="Arial" w:cs="Times New Roman"/>
          <w:color w:val="000000" w:themeColor="text1"/>
          <w:kern w:val="1"/>
          <w:sz w:val="20"/>
          <w:szCs w:val="24"/>
          <w:lang w:eastAsia="ru-RU"/>
        </w:rPr>
        <w:t xml:space="preserve"> 2024 г.</w:t>
      </w:r>
    </w:p>
    <w:p w:rsidR="00870DD8" w:rsidRPr="00870DD8" w:rsidRDefault="00870DD8" w:rsidP="00870DD8">
      <w:pPr>
        <w:spacing w:after="0" w:line="360" w:lineRule="auto"/>
        <w:jc w:val="both"/>
        <w:rPr>
          <w:rFonts w:ascii="Times New Roman" w:eastAsia="Times New Roman" w:hAnsi="Times New Roman" w:cs="Times New Roman"/>
          <w:color w:val="000000" w:themeColor="text1"/>
          <w:sz w:val="24"/>
          <w:szCs w:val="24"/>
          <w:lang w:eastAsia="ru-RU"/>
        </w:rPr>
      </w:pPr>
      <w:r w:rsidRPr="00870DD8">
        <w:rPr>
          <w:rFonts w:ascii="Times New Roman" w:eastAsia="Times New Roman" w:hAnsi="Times New Roman" w:cs="Times New Roman"/>
          <w:color w:val="000000" w:themeColor="text1"/>
          <w:sz w:val="24"/>
          <w:szCs w:val="24"/>
          <w:lang w:eastAsia="ru-RU"/>
        </w:rPr>
        <w:t>-Горецкий В.Г. Прописи. 1 класс. В 4-х ч. / В.Г. Горецкий, Н.А. Федосова.</w:t>
      </w:r>
    </w:p>
    <w:p w:rsidR="00870DD8" w:rsidRPr="00870DD8" w:rsidRDefault="00870DD8" w:rsidP="00870DD8">
      <w:pPr>
        <w:spacing w:after="0" w:line="240" w:lineRule="auto"/>
        <w:ind w:right="-11"/>
        <w:rPr>
          <w:rFonts w:ascii="Times New Roman" w:eastAsia="Calibri" w:hAnsi="Times New Roman" w:cs="Times New Roman"/>
          <w:b/>
          <w:sz w:val="24"/>
          <w:szCs w:val="24"/>
          <w:lang w:val="en-US" w:eastAsia="ru-RU"/>
        </w:rPr>
      </w:pPr>
      <w:r w:rsidRPr="00870DD8">
        <w:rPr>
          <w:rFonts w:ascii="Times New Roman" w:eastAsia="Times New Roman" w:hAnsi="Times New Roman" w:cs="Times New Roman"/>
          <w:b/>
          <w:color w:val="000000"/>
          <w:sz w:val="24"/>
          <w:szCs w:val="24"/>
          <w:lang w:eastAsia="ru-RU"/>
        </w:rPr>
        <w:lastRenderedPageBreak/>
        <w:t>ЦИФРОВЫЕ ОБРАЗОВАТЕЛЬНЫЕ РЕСУРСЫ И РЕСУРСЫ СЕТИ ИНТЕРНЕТ</w:t>
      </w:r>
      <w:r w:rsidRPr="00870DD8">
        <w:rPr>
          <w:rFonts w:ascii="Times New Roman" w:eastAsia="Times New Roman" w:hAnsi="Times New Roman" w:cs="Times New Roman"/>
          <w:color w:val="000000"/>
          <w:sz w:val="24"/>
          <w:szCs w:val="24"/>
          <w:lang w:eastAsia="ru-RU"/>
        </w:rPr>
        <w:t xml:space="preserve">  1. </w:t>
      </w:r>
      <w:r w:rsidRPr="00870DD8">
        <w:rPr>
          <w:rFonts w:ascii="Times New Roman" w:eastAsia="Times New Roman" w:hAnsi="Times New Roman" w:cs="Times New Roman"/>
          <w:color w:val="000000"/>
          <w:sz w:val="24"/>
          <w:szCs w:val="24"/>
          <w:lang w:val="en-US" w:eastAsia="ru-RU"/>
        </w:rPr>
        <w:t>1. http://nsportal.ru</w:t>
      </w:r>
      <w:r w:rsidRPr="00870DD8">
        <w:rPr>
          <w:rFonts w:ascii="Times New Roman" w:eastAsia="Times New Roman" w:hAnsi="Times New Roman" w:cs="Times New Roman"/>
          <w:sz w:val="24"/>
          <w:szCs w:val="24"/>
          <w:lang w:val="en-US" w:eastAsia="ru-RU"/>
        </w:rPr>
        <w:br/>
      </w:r>
      <w:r w:rsidRPr="00870DD8">
        <w:rPr>
          <w:rFonts w:ascii="Times New Roman" w:eastAsia="Times New Roman" w:hAnsi="Times New Roman" w:cs="Times New Roman"/>
          <w:color w:val="000000"/>
          <w:sz w:val="24"/>
          <w:szCs w:val="24"/>
          <w:lang w:val="en-US" w:eastAsia="ru-RU"/>
        </w:rPr>
        <w:t xml:space="preserve"> 2. http:// uchitelya.com</w:t>
      </w:r>
      <w:r w:rsidRPr="00870DD8">
        <w:rPr>
          <w:rFonts w:ascii="Times New Roman" w:eastAsia="Times New Roman" w:hAnsi="Times New Roman" w:cs="Times New Roman"/>
          <w:sz w:val="24"/>
          <w:szCs w:val="24"/>
          <w:lang w:val="en-US" w:eastAsia="ru-RU"/>
        </w:rPr>
        <w:br/>
      </w:r>
      <w:r w:rsidRPr="00870DD8">
        <w:rPr>
          <w:rFonts w:ascii="Times New Roman" w:eastAsia="Times New Roman" w:hAnsi="Times New Roman" w:cs="Times New Roman"/>
          <w:color w:val="000000"/>
          <w:sz w:val="24"/>
          <w:szCs w:val="24"/>
          <w:lang w:val="en-US" w:eastAsia="ru-RU"/>
        </w:rPr>
        <w:t xml:space="preserve"> 3. http:// infourok.ru</w:t>
      </w:r>
      <w:r w:rsidRPr="00870DD8">
        <w:rPr>
          <w:rFonts w:ascii="Times New Roman" w:eastAsia="Times New Roman" w:hAnsi="Times New Roman" w:cs="Times New Roman"/>
          <w:sz w:val="24"/>
          <w:szCs w:val="24"/>
          <w:lang w:val="en-US" w:eastAsia="ru-RU"/>
        </w:rPr>
        <w:br/>
      </w:r>
      <w:r w:rsidRPr="00870DD8">
        <w:rPr>
          <w:rFonts w:ascii="Times New Roman" w:eastAsia="Times New Roman" w:hAnsi="Times New Roman" w:cs="Times New Roman"/>
          <w:color w:val="000000"/>
          <w:sz w:val="24"/>
          <w:szCs w:val="24"/>
          <w:lang w:val="en-US" w:eastAsia="ru-RU"/>
        </w:rPr>
        <w:t xml:space="preserve"> 4. http:// kopilkaurokov.ru</w:t>
      </w:r>
      <w:r w:rsidRPr="00870DD8">
        <w:rPr>
          <w:rFonts w:ascii="Times New Roman" w:eastAsia="Times New Roman" w:hAnsi="Times New Roman" w:cs="Times New Roman"/>
          <w:sz w:val="24"/>
          <w:szCs w:val="24"/>
          <w:lang w:val="en-US" w:eastAsia="ru-RU"/>
        </w:rPr>
        <w:br/>
      </w:r>
    </w:p>
    <w:p w:rsidR="00870DD8" w:rsidRPr="00870DD8" w:rsidRDefault="00870DD8" w:rsidP="00870DD8">
      <w:pPr>
        <w:spacing w:after="0" w:line="360" w:lineRule="auto"/>
        <w:ind w:firstLine="709"/>
        <w:jc w:val="both"/>
        <w:rPr>
          <w:rFonts w:ascii="Times New Roman" w:hAnsi="Times New Roman" w:cs="Times New Roman"/>
          <w:b/>
          <w:color w:val="000000" w:themeColor="text1"/>
          <w:sz w:val="24"/>
          <w:szCs w:val="24"/>
        </w:rPr>
      </w:pPr>
      <w:r w:rsidRPr="00C974C6">
        <w:rPr>
          <w:rFonts w:ascii="Times New Roman" w:hAnsi="Times New Roman" w:cs="Times New Roman"/>
          <w:b/>
          <w:i/>
          <w:sz w:val="24"/>
          <w:szCs w:val="24"/>
          <w:lang w:val="en-US"/>
        </w:rPr>
        <w:t xml:space="preserve"> </w:t>
      </w:r>
      <w:r w:rsidRPr="00870DD8">
        <w:rPr>
          <w:rFonts w:ascii="Times New Roman" w:hAnsi="Times New Roman" w:cs="Times New Roman"/>
          <w:b/>
          <w:color w:val="000000" w:themeColor="text1"/>
          <w:sz w:val="24"/>
          <w:szCs w:val="24"/>
        </w:rPr>
        <w:t>ПЛАНИРУЕМЫЕ РЕЗУЛЬТАТЫ ИЗУЧЕНИЯ УЧЕБНОГО ПРЕДМЕТА</w:t>
      </w:r>
    </w:p>
    <w:p w:rsidR="00870DD8" w:rsidRPr="00870DD8" w:rsidRDefault="00870DD8" w:rsidP="00870DD8">
      <w:pPr>
        <w:spacing w:after="0" w:line="360" w:lineRule="auto"/>
        <w:ind w:firstLine="567"/>
        <w:contextualSpacing/>
        <w:jc w:val="center"/>
        <w:rPr>
          <w:rFonts w:ascii="Times New Roman" w:hAnsi="Times New Roman" w:cs="Times New Roman"/>
          <w:color w:val="000000" w:themeColor="text1"/>
          <w:sz w:val="24"/>
          <w:szCs w:val="24"/>
        </w:rPr>
      </w:pP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По итогам обучения в первом классе можно определенным образом оценить успешность достижений обучающихся, хотя какие-либо однозначные выводы делать преждевременно.</w:t>
      </w:r>
    </w:p>
    <w:p w:rsidR="00870DD8" w:rsidRPr="00870DD8" w:rsidRDefault="00870DD8" w:rsidP="00870DD8">
      <w:pPr>
        <w:spacing w:after="0" w:line="360" w:lineRule="auto"/>
        <w:ind w:firstLine="709"/>
        <w:jc w:val="both"/>
        <w:rPr>
          <w:rFonts w:ascii="Times New Roman" w:hAnsi="Times New Roman" w:cs="Times New Roman"/>
          <w:sz w:val="24"/>
          <w:szCs w:val="24"/>
        </w:rPr>
      </w:pPr>
      <w:r w:rsidRPr="00870DD8">
        <w:rPr>
          <w:rFonts w:ascii="Times New Roman" w:hAnsi="Times New Roman" w:cs="Times New Roman"/>
          <w:sz w:val="24"/>
          <w:szCs w:val="24"/>
        </w:rPr>
        <w:t>В конце первого класса обучающийся:</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знает все буквы;</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различает гласные и согласные;</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выделяет звонкие и глухие, мягкие и твердые согласные, обозначает их схематически;</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делит слово на слоги;</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выделяет голосом ударный слог;</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называет последовательность слогов и звуков в слове, определяет место звука в слове;</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составляет и декодирует схемы слов, предложений;</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умеет писать все заглавные и прописные буквы соблюдая правила каллиграфии;</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может писать под диктовку слоги и слова с простой слоговой структурой;</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может списывать с печатного текста;</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употреблять заглавную букву в начале и точку в конце предложения;</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использует заглавную букву в именах собственных;</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 xml:space="preserve">соблюдает правило написания </w:t>
      </w:r>
      <w:r w:rsidRPr="00870DD8">
        <w:rPr>
          <w:rFonts w:ascii="Times New Roman" w:eastAsia="Calibri" w:hAnsi="Times New Roman" w:cs="Times New Roman"/>
          <w:i/>
          <w:sz w:val="24"/>
          <w:szCs w:val="24"/>
        </w:rPr>
        <w:t>жи-ши, чу-щу, ча-ща</w:t>
      </w:r>
      <w:r w:rsidRPr="00870DD8">
        <w:rPr>
          <w:rFonts w:ascii="Times New Roman" w:eastAsia="Calibri" w:hAnsi="Times New Roman" w:cs="Times New Roman"/>
          <w:sz w:val="24"/>
          <w:szCs w:val="24"/>
        </w:rPr>
        <w:t>;</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слушает и понимает задания, небольшие тексты, стихотворения, рассказы;</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читает текст по слогам;</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может самостоятельно составлять предложения по картинкам, отвечать на поставленный вопрос, задавать вопрос;</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умеет самостоятельно составлять небольшие рассказы повествовательного характера с опорой на сюжетную картинку;</w:t>
      </w:r>
    </w:p>
    <w:p w:rsidR="00870DD8" w:rsidRPr="00870DD8" w:rsidRDefault="00870DD8" w:rsidP="005123C2">
      <w:pPr>
        <w:numPr>
          <w:ilvl w:val="0"/>
          <w:numId w:val="9"/>
        </w:numPr>
        <w:spacing w:after="0" w:line="360" w:lineRule="auto"/>
        <w:contextualSpacing/>
        <w:jc w:val="both"/>
        <w:rPr>
          <w:rFonts w:ascii="Times New Roman" w:eastAsia="Calibri" w:hAnsi="Times New Roman" w:cs="Times New Roman"/>
          <w:sz w:val="24"/>
          <w:szCs w:val="24"/>
        </w:rPr>
      </w:pPr>
      <w:r w:rsidRPr="00870DD8">
        <w:rPr>
          <w:rFonts w:ascii="Times New Roman" w:eastAsia="Calibri" w:hAnsi="Times New Roman" w:cs="Times New Roman"/>
          <w:sz w:val="24"/>
          <w:szCs w:val="24"/>
        </w:rPr>
        <w:t xml:space="preserve">переносит знания, полученные на уроках русского языка на оформление решения текстовой задачи. </w:t>
      </w:r>
    </w:p>
    <w:p w:rsidR="00870DD8" w:rsidRPr="00870DD8" w:rsidRDefault="0092100A" w:rsidP="00870DD8">
      <w:pPr>
        <w:spacing w:after="0"/>
      </w:pPr>
      <w:r>
        <w:rPr>
          <w:rFonts w:ascii="Times New Roman" w:hAnsi="Times New Roman" w:cs="Times New Roman"/>
          <w:sz w:val="24"/>
          <w:szCs w:val="24"/>
        </w:rPr>
        <w:t xml:space="preserve"> </w:t>
      </w:r>
    </w:p>
    <w:p w:rsidR="00870DD8" w:rsidRDefault="00870DD8"/>
    <w:sectPr w:rsidR="00870D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12" w:rsidRDefault="00757312" w:rsidP="00870DD8">
      <w:pPr>
        <w:spacing w:after="0" w:line="240" w:lineRule="auto"/>
      </w:pPr>
      <w:r>
        <w:separator/>
      </w:r>
    </w:p>
  </w:endnote>
  <w:endnote w:type="continuationSeparator" w:id="0">
    <w:p w:rsidR="00757312" w:rsidRDefault="00757312" w:rsidP="0087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12" w:rsidRDefault="00757312" w:rsidP="00870DD8">
      <w:pPr>
        <w:spacing w:after="0" w:line="240" w:lineRule="auto"/>
      </w:pPr>
      <w:r>
        <w:separator/>
      </w:r>
    </w:p>
  </w:footnote>
  <w:footnote w:type="continuationSeparator" w:id="0">
    <w:p w:rsidR="00757312" w:rsidRDefault="00757312" w:rsidP="00870DD8">
      <w:pPr>
        <w:spacing w:after="0" w:line="240" w:lineRule="auto"/>
      </w:pPr>
      <w:r>
        <w:continuationSeparator/>
      </w:r>
    </w:p>
  </w:footnote>
  <w:footnote w:id="1">
    <w:p w:rsidR="00B30E45" w:rsidRPr="00E72466" w:rsidRDefault="00B30E45" w:rsidP="00870DD8">
      <w:pPr>
        <w:pStyle w:val="a5"/>
        <w:jc w:val="both"/>
        <w:rPr>
          <w:rFonts w:ascii="Times New Roman" w:hAnsi="Times New Roman" w:cs="Times New Roman"/>
        </w:rPr>
      </w:pPr>
      <w:r w:rsidRPr="00E72466">
        <w:rPr>
          <w:rStyle w:val="a7"/>
          <w:rFonts w:ascii="Times New Roman" w:hAnsi="Times New Roman" w:cs="Times New Roman"/>
        </w:rPr>
        <w:footnoteRef/>
      </w:r>
      <w:r w:rsidRPr="00E72466">
        <w:rPr>
          <w:rFonts w:ascii="Times New Roman" w:hAnsi="Times New Roman" w:cs="Times New Roman"/>
        </w:rPr>
        <w:t xml:space="preserve"> </w:t>
      </w:r>
      <w:r>
        <w:rPr>
          <w:rFonts w:ascii="Times New Roman" w:hAnsi="Times New Roman" w:cs="Times New Roman"/>
        </w:rPr>
        <w:t xml:space="preserve"> </w:t>
      </w:r>
    </w:p>
  </w:footnote>
  <w:footnote w:id="2">
    <w:p w:rsidR="00B30E45" w:rsidRPr="00F14D75" w:rsidRDefault="00B30E45" w:rsidP="00870DD8">
      <w:pPr>
        <w:shd w:val="clear" w:color="auto" w:fill="FFFFFF"/>
        <w:spacing w:after="0" w:line="240" w:lineRule="auto"/>
        <w:jc w:val="both"/>
        <w:textAlignment w:val="baseline"/>
        <w:rPr>
          <w:rFonts w:ascii="Times New Roman" w:hAnsi="Times New Roman" w:cs="Times New Roman"/>
        </w:rPr>
      </w:pPr>
      <w:r w:rsidRPr="00F14D75">
        <w:rPr>
          <w:rStyle w:val="a7"/>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4480"/>
        </w:tabs>
        <w:ind w:left="3403" w:firstLine="992"/>
      </w:pPr>
      <w:rPr>
        <w:rFonts w:hint="default"/>
        <w:color w:val="auto"/>
        <w:kern w:val="1"/>
      </w:rPr>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5">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4"/>
  </w:num>
  <w:num w:numId="5">
    <w:abstractNumId w:val="12"/>
  </w:num>
  <w:num w:numId="6">
    <w:abstractNumId w:val="7"/>
  </w:num>
  <w:num w:numId="7">
    <w:abstractNumId w:val="11"/>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95"/>
    <w:rsid w:val="0008551D"/>
    <w:rsid w:val="00185001"/>
    <w:rsid w:val="00204348"/>
    <w:rsid w:val="0021185B"/>
    <w:rsid w:val="00246D90"/>
    <w:rsid w:val="00363777"/>
    <w:rsid w:val="003B4AEF"/>
    <w:rsid w:val="00437A0B"/>
    <w:rsid w:val="005123C2"/>
    <w:rsid w:val="0053529D"/>
    <w:rsid w:val="00574E95"/>
    <w:rsid w:val="005C648C"/>
    <w:rsid w:val="00602379"/>
    <w:rsid w:val="006C3BE4"/>
    <w:rsid w:val="007022BE"/>
    <w:rsid w:val="00757312"/>
    <w:rsid w:val="00870DD8"/>
    <w:rsid w:val="008950BC"/>
    <w:rsid w:val="0092100A"/>
    <w:rsid w:val="00950428"/>
    <w:rsid w:val="00A01955"/>
    <w:rsid w:val="00A744BE"/>
    <w:rsid w:val="00B30E45"/>
    <w:rsid w:val="00B74A55"/>
    <w:rsid w:val="00BA7149"/>
    <w:rsid w:val="00BD2AD7"/>
    <w:rsid w:val="00C974C6"/>
    <w:rsid w:val="00D82269"/>
    <w:rsid w:val="00DD599A"/>
    <w:rsid w:val="00E16628"/>
    <w:rsid w:val="00E444CC"/>
    <w:rsid w:val="00F70949"/>
    <w:rsid w:val="00FD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0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70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70D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DD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70DD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70DD8"/>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870DD8"/>
    <w:pPr>
      <w:spacing w:after="200" w:line="276" w:lineRule="auto"/>
      <w:ind w:left="720"/>
      <w:contextualSpacing/>
    </w:pPr>
    <w:rPr>
      <w:rFonts w:ascii="Calibri" w:eastAsia="Calibri" w:hAnsi="Calibri" w:cs="Times New Roman"/>
    </w:rPr>
  </w:style>
  <w:style w:type="paragraph" w:styleId="a4">
    <w:name w:val="Normal (Web)"/>
    <w:basedOn w:val="a"/>
    <w:uiPriority w:val="99"/>
    <w:unhideWhenUsed/>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870DD8"/>
    <w:pPr>
      <w:widowControl w:val="0"/>
      <w:shd w:val="clear" w:color="auto" w:fill="FFFFFF"/>
      <w:spacing w:before="300" w:after="0" w:line="250" w:lineRule="exact"/>
      <w:ind w:firstLine="540"/>
      <w:jc w:val="both"/>
    </w:pPr>
    <w:rPr>
      <w:rFonts w:ascii="Arial" w:eastAsia="Courier New" w:hAnsi="Arial" w:cs="Arial"/>
    </w:rPr>
  </w:style>
  <w:style w:type="paragraph" w:styleId="a5">
    <w:name w:val="footnote text"/>
    <w:aliases w:val="Основной текст с отступом1,Основной текст с отступом11,Body Text Indent,Знак1,Body Text Indent1"/>
    <w:basedOn w:val="a"/>
    <w:link w:val="a6"/>
    <w:unhideWhenUsed/>
    <w:rsid w:val="00870DD8"/>
    <w:pPr>
      <w:spacing w:after="0" w:line="240" w:lineRule="auto"/>
    </w:pPr>
    <w:rPr>
      <w:rFonts w:eastAsiaTheme="minorEastAsia"/>
      <w:sz w:val="20"/>
      <w:szCs w:val="20"/>
      <w:lang w:eastAsia="ru-RU"/>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
    <w:basedOn w:val="a0"/>
    <w:link w:val="a5"/>
    <w:rsid w:val="00870DD8"/>
    <w:rPr>
      <w:rFonts w:eastAsiaTheme="minorEastAsia"/>
      <w:sz w:val="20"/>
      <w:szCs w:val="20"/>
      <w:lang w:eastAsia="ru-RU"/>
    </w:rPr>
  </w:style>
  <w:style w:type="character" w:styleId="a7">
    <w:name w:val="footnote reference"/>
    <w:basedOn w:val="a0"/>
    <w:uiPriority w:val="99"/>
    <w:unhideWhenUsed/>
    <w:rsid w:val="00870DD8"/>
    <w:rPr>
      <w:vertAlign w:val="superscript"/>
    </w:rPr>
  </w:style>
  <w:style w:type="paragraph" w:styleId="a8">
    <w:name w:val="Body Text"/>
    <w:basedOn w:val="a"/>
    <w:link w:val="a9"/>
    <w:uiPriority w:val="99"/>
    <w:unhideWhenUsed/>
    <w:rsid w:val="00870DD8"/>
    <w:pPr>
      <w:suppressAutoHyphens/>
      <w:spacing w:after="120" w:line="276" w:lineRule="auto"/>
    </w:pPr>
    <w:rPr>
      <w:rFonts w:ascii="Calibri" w:eastAsia="Arial Unicode MS" w:hAnsi="Calibri" w:cs="Times New Roman"/>
      <w:color w:val="00000A"/>
      <w:kern w:val="1"/>
    </w:rPr>
  </w:style>
  <w:style w:type="character" w:customStyle="1" w:styleId="a9">
    <w:name w:val="Основной текст Знак"/>
    <w:basedOn w:val="a0"/>
    <w:link w:val="a8"/>
    <w:uiPriority w:val="99"/>
    <w:rsid w:val="00870DD8"/>
    <w:rPr>
      <w:rFonts w:ascii="Calibri" w:eastAsia="Arial Unicode MS" w:hAnsi="Calibri" w:cs="Times New Roman"/>
      <w:color w:val="00000A"/>
      <w:kern w:val="1"/>
    </w:rPr>
  </w:style>
  <w:style w:type="paragraph" w:styleId="aa">
    <w:name w:val="header"/>
    <w:basedOn w:val="a"/>
    <w:link w:val="ab"/>
    <w:uiPriority w:val="99"/>
    <w:unhideWhenUsed/>
    <w:rsid w:val="00870DD8"/>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870DD8"/>
    <w:rPr>
      <w:rFonts w:eastAsiaTheme="minorEastAsia"/>
      <w:lang w:eastAsia="ru-RU"/>
    </w:rPr>
  </w:style>
  <w:style w:type="paragraph" w:styleId="ac">
    <w:name w:val="footer"/>
    <w:basedOn w:val="a"/>
    <w:link w:val="ad"/>
    <w:uiPriority w:val="99"/>
    <w:unhideWhenUsed/>
    <w:rsid w:val="00870DD8"/>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870DD8"/>
    <w:rPr>
      <w:rFonts w:eastAsiaTheme="minorEastAsia"/>
      <w:lang w:eastAsia="ru-RU"/>
    </w:rPr>
  </w:style>
  <w:style w:type="character" w:customStyle="1" w:styleId="ae">
    <w:name w:val="Основной Знак"/>
    <w:link w:val="af"/>
    <w:locked/>
    <w:rsid w:val="00870DD8"/>
    <w:rPr>
      <w:rFonts w:ascii="NewtonCSanPin" w:eastAsia="Times New Roman" w:hAnsi="NewtonCSanPin" w:cs="Times New Roman"/>
      <w:color w:val="000000"/>
      <w:sz w:val="21"/>
      <w:szCs w:val="21"/>
    </w:rPr>
  </w:style>
  <w:style w:type="paragraph" w:customStyle="1" w:styleId="af">
    <w:name w:val="Основной"/>
    <w:basedOn w:val="a"/>
    <w:link w:val="ae"/>
    <w:rsid w:val="00870DD8"/>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70D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870DD8"/>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0">
    <w:name w:val="Hyperlink"/>
    <w:basedOn w:val="a0"/>
    <w:uiPriority w:val="99"/>
    <w:unhideWhenUsed/>
    <w:rsid w:val="00870DD8"/>
    <w:rPr>
      <w:color w:val="0000FF"/>
      <w:u w:val="single"/>
    </w:rPr>
  </w:style>
  <w:style w:type="paragraph" w:customStyle="1" w:styleId="p1">
    <w:name w:val="p1"/>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70DD8"/>
  </w:style>
  <w:style w:type="character" w:customStyle="1" w:styleId="s13">
    <w:name w:val="s13"/>
    <w:basedOn w:val="a0"/>
    <w:rsid w:val="00870DD8"/>
  </w:style>
  <w:style w:type="paragraph" w:customStyle="1" w:styleId="p25">
    <w:name w:val="p25"/>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70DD8"/>
  </w:style>
  <w:style w:type="paragraph" w:customStyle="1" w:styleId="p24">
    <w:name w:val="p24"/>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870DD8"/>
    <w:pPr>
      <w:spacing w:after="100"/>
    </w:pPr>
  </w:style>
  <w:style w:type="paragraph" w:styleId="21">
    <w:name w:val="toc 2"/>
    <w:basedOn w:val="a"/>
    <w:next w:val="a"/>
    <w:autoRedefine/>
    <w:uiPriority w:val="39"/>
    <w:unhideWhenUsed/>
    <w:rsid w:val="00870DD8"/>
    <w:pPr>
      <w:spacing w:after="100"/>
      <w:ind w:left="220"/>
    </w:pPr>
  </w:style>
  <w:style w:type="paragraph" w:styleId="32">
    <w:name w:val="toc 3"/>
    <w:basedOn w:val="a"/>
    <w:next w:val="a"/>
    <w:autoRedefine/>
    <w:uiPriority w:val="39"/>
    <w:unhideWhenUsed/>
    <w:rsid w:val="00870DD8"/>
    <w:pPr>
      <w:spacing w:after="100"/>
      <w:ind w:left="440"/>
    </w:pPr>
  </w:style>
  <w:style w:type="table" w:styleId="af1">
    <w:name w:val="Table Grid"/>
    <w:basedOn w:val="a1"/>
    <w:uiPriority w:val="59"/>
    <w:rsid w:val="00870DD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70DD8"/>
    <w:rPr>
      <w:rFonts w:ascii="Times New Roman" w:hAnsi="Times New Roman" w:cs="Times New Roman"/>
      <w:sz w:val="20"/>
      <w:szCs w:val="20"/>
    </w:rPr>
  </w:style>
  <w:style w:type="paragraph" w:customStyle="1" w:styleId="Style36">
    <w:name w:val="Style36"/>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870DD8"/>
    <w:rPr>
      <w:rFonts w:ascii="Century Schoolbook" w:hAnsi="Century Schoolbook" w:cs="Century Schoolbook"/>
      <w:b/>
      <w:bCs/>
      <w:sz w:val="18"/>
      <w:szCs w:val="18"/>
    </w:rPr>
  </w:style>
  <w:style w:type="character" w:customStyle="1" w:styleId="FontStyle104">
    <w:name w:val="Font Style104"/>
    <w:basedOn w:val="a0"/>
    <w:rsid w:val="00870DD8"/>
    <w:rPr>
      <w:rFonts w:ascii="Calibri" w:hAnsi="Calibri" w:cs="Calibri"/>
      <w:b/>
      <w:bCs/>
      <w:i/>
      <w:iCs/>
      <w:spacing w:val="20"/>
      <w:sz w:val="20"/>
      <w:szCs w:val="20"/>
    </w:rPr>
  </w:style>
  <w:style w:type="character" w:customStyle="1" w:styleId="af2">
    <w:name w:val="Текст выноски Знак"/>
    <w:basedOn w:val="a0"/>
    <w:link w:val="af3"/>
    <w:rsid w:val="00870DD8"/>
    <w:rPr>
      <w:rFonts w:ascii="Tahoma" w:eastAsia="Times New Roman" w:hAnsi="Tahoma" w:cs="Times New Roman"/>
      <w:sz w:val="16"/>
      <w:szCs w:val="16"/>
      <w:lang w:eastAsia="ru-RU"/>
    </w:rPr>
  </w:style>
  <w:style w:type="paragraph" w:styleId="af3">
    <w:name w:val="Balloon Text"/>
    <w:basedOn w:val="a"/>
    <w:link w:val="af2"/>
    <w:unhideWhenUsed/>
    <w:rsid w:val="00870DD8"/>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870DD8"/>
    <w:rPr>
      <w:rFonts w:ascii="Segoe UI" w:hAnsi="Segoe UI" w:cs="Segoe UI"/>
      <w:sz w:val="18"/>
      <w:szCs w:val="18"/>
    </w:rPr>
  </w:style>
  <w:style w:type="character" w:customStyle="1" w:styleId="af4">
    <w:name w:val="Текст примечания Знак"/>
    <w:basedOn w:val="a0"/>
    <w:link w:val="af5"/>
    <w:uiPriority w:val="99"/>
    <w:semiHidden/>
    <w:rsid w:val="00870DD8"/>
    <w:rPr>
      <w:rFonts w:ascii="Calibri" w:eastAsia="Times New Roman" w:hAnsi="Calibri" w:cs="Times New Roman"/>
      <w:sz w:val="20"/>
      <w:szCs w:val="20"/>
      <w:lang w:eastAsia="ru-RU"/>
    </w:rPr>
  </w:style>
  <w:style w:type="paragraph" w:styleId="af5">
    <w:name w:val="annotation text"/>
    <w:basedOn w:val="a"/>
    <w:link w:val="af4"/>
    <w:uiPriority w:val="99"/>
    <w:semiHidden/>
    <w:unhideWhenUsed/>
    <w:rsid w:val="00870DD8"/>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870DD8"/>
    <w:rPr>
      <w:sz w:val="20"/>
      <w:szCs w:val="20"/>
    </w:rPr>
  </w:style>
  <w:style w:type="character" w:customStyle="1" w:styleId="af6">
    <w:name w:val="Тема примечания Знак"/>
    <w:basedOn w:val="af4"/>
    <w:link w:val="af7"/>
    <w:uiPriority w:val="99"/>
    <w:semiHidden/>
    <w:rsid w:val="00870DD8"/>
    <w:rPr>
      <w:rFonts w:ascii="Calibri" w:eastAsia="Times New Roman" w:hAnsi="Calibri" w:cs="Times New Roman"/>
      <w:b/>
      <w:bCs/>
      <w:sz w:val="20"/>
      <w:szCs w:val="20"/>
      <w:lang w:eastAsia="ru-RU"/>
    </w:rPr>
  </w:style>
  <w:style w:type="paragraph" w:styleId="af7">
    <w:name w:val="annotation subject"/>
    <w:basedOn w:val="af5"/>
    <w:next w:val="af5"/>
    <w:link w:val="af6"/>
    <w:uiPriority w:val="99"/>
    <w:semiHidden/>
    <w:unhideWhenUsed/>
    <w:rsid w:val="00870DD8"/>
    <w:rPr>
      <w:b/>
      <w:bCs/>
    </w:rPr>
  </w:style>
  <w:style w:type="character" w:customStyle="1" w:styleId="14">
    <w:name w:val="Тема примечания Знак1"/>
    <w:basedOn w:val="13"/>
    <w:uiPriority w:val="99"/>
    <w:semiHidden/>
    <w:rsid w:val="00870DD8"/>
    <w:rPr>
      <w:b/>
      <w:bCs/>
      <w:sz w:val="20"/>
      <w:szCs w:val="20"/>
    </w:rPr>
  </w:style>
  <w:style w:type="table" w:customStyle="1" w:styleId="15">
    <w:name w:val="Сетка таблицы1"/>
    <w:basedOn w:val="a1"/>
    <w:next w:val="af1"/>
    <w:uiPriority w:val="59"/>
    <w:rsid w:val="0087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0DD8"/>
  </w:style>
  <w:style w:type="character" w:customStyle="1" w:styleId="af8">
    <w:name w:val="А ОСН ТЕКСТ Знак"/>
    <w:link w:val="af9"/>
    <w:uiPriority w:val="99"/>
    <w:locked/>
    <w:rsid w:val="00870DD8"/>
    <w:rPr>
      <w:rFonts w:ascii="Arial Unicode MS" w:eastAsia="Arial Unicode MS" w:hAnsi="Arial Unicode MS" w:cs="Arial Unicode MS"/>
      <w:caps/>
      <w:color w:val="000000"/>
      <w:kern w:val="2"/>
      <w:sz w:val="28"/>
      <w:szCs w:val="28"/>
    </w:rPr>
  </w:style>
  <w:style w:type="paragraph" w:customStyle="1" w:styleId="af9">
    <w:name w:val="А ОСН ТЕКСТ"/>
    <w:basedOn w:val="a"/>
    <w:link w:val="af8"/>
    <w:uiPriority w:val="99"/>
    <w:rsid w:val="00870DD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70DD8"/>
    <w:rPr>
      <w:rFonts w:ascii="Arial" w:hAnsi="Arial" w:cs="Arial"/>
      <w:b/>
      <w:bCs/>
      <w:sz w:val="26"/>
      <w:szCs w:val="26"/>
    </w:rPr>
  </w:style>
  <w:style w:type="paragraph" w:customStyle="1" w:styleId="podzag10">
    <w:name w:val="podzag_1"/>
    <w:basedOn w:val="a"/>
    <w:link w:val="podzag1"/>
    <w:rsid w:val="00870DD8"/>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70DD8"/>
    <w:rPr>
      <w:rFonts w:ascii="Times New Roman" w:hAnsi="Times New Roman" w:cs="Times New Roman" w:hint="default"/>
      <w:i w:val="0"/>
      <w:iCs w:val="0"/>
      <w:spacing w:val="48"/>
      <w:sz w:val="24"/>
      <w:szCs w:val="24"/>
    </w:rPr>
  </w:style>
  <w:style w:type="character" w:customStyle="1" w:styleId="5">
    <w:name w:val="Основной текст (5)_"/>
    <w:basedOn w:val="a0"/>
    <w:link w:val="50"/>
    <w:rsid w:val="00870DD8"/>
    <w:rPr>
      <w:rFonts w:ascii="Times New Roman" w:eastAsia="Times New Roman" w:hAnsi="Times New Roman" w:cs="Times New Roman"/>
      <w:b/>
      <w:bCs/>
      <w:i/>
      <w:iCs/>
      <w:sz w:val="26"/>
      <w:szCs w:val="26"/>
      <w:shd w:val="clear" w:color="auto" w:fill="FFFFFF"/>
    </w:rPr>
  </w:style>
  <w:style w:type="paragraph" w:customStyle="1" w:styleId="50">
    <w:name w:val="Основной текст (5)"/>
    <w:basedOn w:val="a"/>
    <w:link w:val="5"/>
    <w:rsid w:val="00870DD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
    <w:rsid w:val="00870D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70DD8"/>
  </w:style>
  <w:style w:type="paragraph" w:customStyle="1" w:styleId="c17">
    <w:name w:val="c17"/>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70DD8"/>
  </w:style>
  <w:style w:type="paragraph" w:customStyle="1" w:styleId="p4">
    <w:name w:val="p4"/>
    <w:basedOn w:val="a"/>
    <w:rsid w:val="00870D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70DD8"/>
  </w:style>
  <w:style w:type="paragraph" w:customStyle="1" w:styleId="afa">
    <w:name w:val="заголовок столбца"/>
    <w:basedOn w:val="a"/>
    <w:uiPriority w:val="99"/>
    <w:rsid w:val="00870DD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870DD8"/>
  </w:style>
  <w:style w:type="character" w:customStyle="1" w:styleId="c43">
    <w:name w:val="c43"/>
    <w:uiPriority w:val="99"/>
    <w:rsid w:val="00870DD8"/>
  </w:style>
  <w:style w:type="paragraph" w:styleId="22">
    <w:name w:val="Body Text 2"/>
    <w:basedOn w:val="a"/>
    <w:link w:val="23"/>
    <w:rsid w:val="00870DD8"/>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870DD8"/>
    <w:rPr>
      <w:rFonts w:ascii="Calibri" w:eastAsia="Times New Roman" w:hAnsi="Calibri" w:cs="Times New Roman"/>
      <w:sz w:val="20"/>
      <w:szCs w:val="20"/>
      <w:lang w:eastAsia="ru-RU"/>
    </w:rPr>
  </w:style>
  <w:style w:type="character" w:customStyle="1" w:styleId="submenu-table">
    <w:name w:val="submenu-table"/>
    <w:basedOn w:val="a0"/>
    <w:rsid w:val="00870DD8"/>
  </w:style>
  <w:style w:type="paragraph" w:customStyle="1" w:styleId="u-2-msonormal">
    <w:name w:val="u-2-msonormal"/>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aliases w:val="основа"/>
    <w:uiPriority w:val="1"/>
    <w:qFormat/>
    <w:rsid w:val="00870DD8"/>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870DD8"/>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870DD8"/>
    <w:rPr>
      <w:rFonts w:ascii="Times New Roman" w:hAnsi="Times New Roman" w:cs="Times New Roman"/>
      <w:i/>
      <w:iCs/>
      <w:sz w:val="20"/>
      <w:szCs w:val="20"/>
    </w:rPr>
  </w:style>
  <w:style w:type="character" w:customStyle="1" w:styleId="FontStyle26">
    <w:name w:val="Font Style26"/>
    <w:basedOn w:val="a0"/>
    <w:uiPriority w:val="99"/>
    <w:rsid w:val="00870DD8"/>
    <w:rPr>
      <w:rFonts w:ascii="Constantia" w:hAnsi="Constantia" w:cs="Constantia"/>
      <w:b/>
      <w:bCs/>
      <w:sz w:val="20"/>
      <w:szCs w:val="20"/>
    </w:rPr>
  </w:style>
  <w:style w:type="character" w:customStyle="1" w:styleId="FontStyle27">
    <w:name w:val="Font Style27"/>
    <w:basedOn w:val="a0"/>
    <w:uiPriority w:val="99"/>
    <w:rsid w:val="00870DD8"/>
    <w:rPr>
      <w:rFonts w:ascii="Times New Roman" w:hAnsi="Times New Roman" w:cs="Times New Roman"/>
      <w:sz w:val="20"/>
      <w:szCs w:val="20"/>
    </w:rPr>
  </w:style>
  <w:style w:type="character" w:customStyle="1" w:styleId="FontStyle29">
    <w:name w:val="Font Style29"/>
    <w:basedOn w:val="a0"/>
    <w:uiPriority w:val="99"/>
    <w:rsid w:val="00870DD8"/>
    <w:rPr>
      <w:rFonts w:ascii="Times New Roman" w:hAnsi="Times New Roman" w:cs="Times New Roman"/>
      <w:i/>
      <w:iCs/>
      <w:sz w:val="20"/>
      <w:szCs w:val="20"/>
    </w:rPr>
  </w:style>
  <w:style w:type="character" w:customStyle="1" w:styleId="FontStyle30">
    <w:name w:val="Font Style30"/>
    <w:basedOn w:val="a0"/>
    <w:uiPriority w:val="99"/>
    <w:rsid w:val="00870DD8"/>
    <w:rPr>
      <w:rFonts w:ascii="Times New Roman" w:hAnsi="Times New Roman" w:cs="Times New Roman"/>
      <w:b/>
      <w:bCs/>
      <w:sz w:val="20"/>
      <w:szCs w:val="20"/>
    </w:rPr>
  </w:style>
  <w:style w:type="character" w:customStyle="1" w:styleId="FontStyle34">
    <w:name w:val="Font Style34"/>
    <w:basedOn w:val="a0"/>
    <w:uiPriority w:val="99"/>
    <w:rsid w:val="00870DD8"/>
    <w:rPr>
      <w:rFonts w:ascii="Times New Roman" w:hAnsi="Times New Roman" w:cs="Times New Roman"/>
      <w:sz w:val="20"/>
      <w:szCs w:val="20"/>
    </w:rPr>
  </w:style>
  <w:style w:type="paragraph" w:customStyle="1" w:styleId="Style2">
    <w:name w:val="Style2"/>
    <w:basedOn w:val="a"/>
    <w:uiPriority w:val="99"/>
    <w:rsid w:val="00870DD8"/>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870DD8"/>
    <w:rPr>
      <w:rFonts w:ascii="Times New Roman" w:hAnsi="Times New Roman" w:cs="Times New Roman"/>
      <w:b/>
      <w:bCs/>
      <w:sz w:val="16"/>
      <w:szCs w:val="16"/>
    </w:rPr>
  </w:style>
  <w:style w:type="character" w:customStyle="1" w:styleId="FontStyle20">
    <w:name w:val="Font Style20"/>
    <w:basedOn w:val="a0"/>
    <w:uiPriority w:val="99"/>
    <w:rsid w:val="00870DD8"/>
    <w:rPr>
      <w:rFonts w:ascii="Times New Roman" w:hAnsi="Times New Roman" w:cs="Times New Roman"/>
      <w:sz w:val="22"/>
      <w:szCs w:val="22"/>
    </w:rPr>
  </w:style>
  <w:style w:type="character" w:customStyle="1" w:styleId="afc">
    <w:name w:val="Текст Знак"/>
    <w:basedOn w:val="a0"/>
    <w:link w:val="afd"/>
    <w:semiHidden/>
    <w:rsid w:val="00870DD8"/>
    <w:rPr>
      <w:rFonts w:ascii="Courier New" w:eastAsia="Times New Roman" w:hAnsi="Courier New" w:cs="Courier New"/>
      <w:sz w:val="20"/>
      <w:szCs w:val="20"/>
      <w:lang w:eastAsia="ru-RU"/>
    </w:rPr>
  </w:style>
  <w:style w:type="paragraph" w:styleId="afd">
    <w:name w:val="Plain Text"/>
    <w:basedOn w:val="a"/>
    <w:link w:val="afc"/>
    <w:semiHidden/>
    <w:unhideWhenUsed/>
    <w:rsid w:val="00870DD8"/>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870DD8"/>
    <w:rPr>
      <w:rFonts w:ascii="Consolas" w:hAnsi="Consolas" w:cs="Consolas"/>
      <w:sz w:val="21"/>
      <w:szCs w:val="21"/>
    </w:rPr>
  </w:style>
  <w:style w:type="paragraph" w:customStyle="1" w:styleId="formattext">
    <w:name w:val="formattext"/>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870DD8"/>
    <w:rPr>
      <w:rFonts w:ascii="Times New Roman" w:hAnsi="Times New Roman" w:cs="Times New Roman"/>
      <w:b/>
      <w:bCs/>
      <w:sz w:val="18"/>
      <w:szCs w:val="18"/>
    </w:rPr>
  </w:style>
  <w:style w:type="paragraph" w:customStyle="1" w:styleId="Style21">
    <w:name w:val="Style21"/>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870DD8"/>
    <w:rPr>
      <w:rFonts w:ascii="Times New Roman" w:hAnsi="Times New Roman" w:cs="Times New Roman"/>
      <w:i/>
      <w:iCs/>
      <w:sz w:val="20"/>
      <w:szCs w:val="20"/>
    </w:rPr>
  </w:style>
  <w:style w:type="paragraph" w:customStyle="1" w:styleId="afe">
    <w:name w:val="Буллит"/>
    <w:basedOn w:val="af"/>
    <w:rsid w:val="00870DD8"/>
    <w:pPr>
      <w:ind w:firstLine="244"/>
      <w:textAlignment w:val="center"/>
    </w:pPr>
  </w:style>
  <w:style w:type="character" w:customStyle="1" w:styleId="17">
    <w:name w:val="Сноска1"/>
    <w:rsid w:val="00870DD8"/>
    <w:rPr>
      <w:rFonts w:ascii="Times New Roman" w:hAnsi="Times New Roman" w:cs="Times New Roman"/>
      <w:vertAlign w:val="superscript"/>
    </w:rPr>
  </w:style>
  <w:style w:type="paragraph" w:customStyle="1" w:styleId="aff">
    <w:name w:val="Сноска"/>
    <w:basedOn w:val="af"/>
    <w:rsid w:val="00870DD8"/>
    <w:pPr>
      <w:spacing w:line="174" w:lineRule="atLeast"/>
      <w:textAlignment w:val="center"/>
    </w:pPr>
    <w:rPr>
      <w:sz w:val="17"/>
      <w:szCs w:val="17"/>
    </w:rPr>
  </w:style>
  <w:style w:type="character" w:styleId="aff0">
    <w:name w:val="Strong"/>
    <w:basedOn w:val="a0"/>
    <w:qFormat/>
    <w:rsid w:val="00870DD8"/>
    <w:rPr>
      <w:b/>
      <w:bCs/>
    </w:rPr>
  </w:style>
  <w:style w:type="table" w:customStyle="1" w:styleId="24">
    <w:name w:val="Сетка таблицы2"/>
    <w:basedOn w:val="a1"/>
    <w:next w:val="af1"/>
    <w:uiPriority w:val="59"/>
    <w:rsid w:val="0087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basedOn w:val="a0"/>
    <w:link w:val="25"/>
    <w:rsid w:val="00870DD8"/>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1"/>
    <w:rsid w:val="00870DD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
    <w:rsid w:val="00870D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2">
    <w:name w:val="TOC Heading"/>
    <w:basedOn w:val="1"/>
    <w:next w:val="a"/>
    <w:uiPriority w:val="39"/>
    <w:unhideWhenUsed/>
    <w:qFormat/>
    <w:rsid w:val="00870DD8"/>
    <w:pPr>
      <w:outlineLvl w:val="9"/>
    </w:pPr>
    <w:rPr>
      <w:lang w:eastAsia="ru-RU"/>
    </w:rPr>
  </w:style>
  <w:style w:type="character" w:styleId="aff3">
    <w:name w:val="annotation reference"/>
    <w:basedOn w:val="a0"/>
    <w:uiPriority w:val="99"/>
    <w:semiHidden/>
    <w:unhideWhenUsed/>
    <w:rsid w:val="00870DD8"/>
    <w:rPr>
      <w:sz w:val="16"/>
      <w:szCs w:val="16"/>
    </w:rPr>
  </w:style>
  <w:style w:type="character" w:customStyle="1" w:styleId="26">
    <w:name w:val="Знак сноски2"/>
    <w:rsid w:val="00870DD8"/>
    <w:rPr>
      <w:vertAlign w:val="superscript"/>
    </w:rPr>
  </w:style>
  <w:style w:type="numbering" w:customStyle="1" w:styleId="18">
    <w:name w:val="Нет списка1"/>
    <w:next w:val="a2"/>
    <w:uiPriority w:val="99"/>
    <w:semiHidden/>
    <w:unhideWhenUsed/>
    <w:rsid w:val="00870DD8"/>
  </w:style>
  <w:style w:type="table" w:customStyle="1" w:styleId="33">
    <w:name w:val="Сетка таблицы3"/>
    <w:basedOn w:val="a1"/>
    <w:next w:val="af1"/>
    <w:uiPriority w:val="59"/>
    <w:rsid w:val="0087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870DD8"/>
    <w:rPr>
      <w:color w:val="954F72" w:themeColor="followedHyperlink"/>
      <w:u w:val="single"/>
    </w:rPr>
  </w:style>
  <w:style w:type="numbering" w:customStyle="1" w:styleId="27">
    <w:name w:val="Нет списка2"/>
    <w:next w:val="a2"/>
    <w:uiPriority w:val="99"/>
    <w:semiHidden/>
    <w:unhideWhenUsed/>
    <w:rsid w:val="00870DD8"/>
  </w:style>
  <w:style w:type="character" w:customStyle="1" w:styleId="Zag11">
    <w:name w:val="Zag_11"/>
    <w:rsid w:val="00870DD8"/>
  </w:style>
  <w:style w:type="paragraph" w:customStyle="1" w:styleId="Zag2">
    <w:name w:val="Zag_2"/>
    <w:basedOn w:val="a"/>
    <w:rsid w:val="00870DD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styleId="aff5">
    <w:name w:val="Title"/>
    <w:basedOn w:val="a"/>
    <w:link w:val="aff6"/>
    <w:qFormat/>
    <w:rsid w:val="00870DD8"/>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6">
    <w:name w:val="Название Знак"/>
    <w:basedOn w:val="a0"/>
    <w:link w:val="aff5"/>
    <w:rsid w:val="00870DD8"/>
    <w:rPr>
      <w:rFonts w:ascii="Arial" w:eastAsia="Times New Roman" w:hAnsi="Arial" w:cs="Arial"/>
      <w:b/>
      <w:bCs/>
      <w:kern w:val="28"/>
      <w:sz w:val="32"/>
      <w:szCs w:val="32"/>
      <w:lang w:eastAsia="ru-RU"/>
    </w:rPr>
  </w:style>
  <w:style w:type="paragraph" w:customStyle="1" w:styleId="34">
    <w:name w:val="Заголовок 3+"/>
    <w:basedOn w:val="a"/>
    <w:rsid w:val="00870DD8"/>
    <w:pPr>
      <w:widowControl w:val="0"/>
      <w:overflowPunct w:val="0"/>
      <w:autoSpaceDE w:val="0"/>
      <w:autoSpaceDN w:val="0"/>
      <w:adjustRightInd w:val="0"/>
      <w:spacing w:before="240" w:after="0" w:line="240" w:lineRule="auto"/>
      <w:jc w:val="center"/>
    </w:pPr>
    <w:rPr>
      <w:rFonts w:ascii="Times New Roman" w:eastAsia="Calibri" w:hAnsi="Times New Roman" w:cs="Times New Roman"/>
      <w:b/>
      <w:sz w:val="28"/>
      <w:szCs w:val="20"/>
      <w:lang w:eastAsia="ru-RU"/>
    </w:rPr>
  </w:style>
  <w:style w:type="table" w:customStyle="1" w:styleId="4">
    <w:name w:val="Сетка таблицы4"/>
    <w:basedOn w:val="a1"/>
    <w:next w:val="af1"/>
    <w:uiPriority w:val="59"/>
    <w:rsid w:val="00870DD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qFormat/>
    <w:rsid w:val="00870DD8"/>
    <w:rPr>
      <w:rFonts w:ascii="Times New Roman" w:hAnsi="Times New Roman" w:cs="Times New Roman"/>
      <w:b/>
      <w:bCs/>
      <w:i/>
      <w:iCs/>
    </w:rPr>
  </w:style>
  <w:style w:type="paragraph" w:customStyle="1" w:styleId="19">
    <w:name w:val="Абзац списка1"/>
    <w:basedOn w:val="a"/>
    <w:rsid w:val="00870DD8"/>
    <w:pPr>
      <w:widowControl w:val="0"/>
      <w:suppressAutoHyphens/>
      <w:spacing w:after="0" w:line="240" w:lineRule="auto"/>
      <w:ind w:left="720"/>
    </w:pPr>
    <w:rPr>
      <w:rFonts w:ascii="Arial" w:eastAsia="Lucida Sans Unicode" w:hAnsi="Arial" w:cs="Times New Roman"/>
      <w:kern w:val="1"/>
      <w:sz w:val="20"/>
      <w:szCs w:val="24"/>
      <w:lang w:val="en-US" w:eastAsia="ru-RU"/>
    </w:rPr>
  </w:style>
  <w:style w:type="paragraph" w:customStyle="1" w:styleId="c15">
    <w:name w:val="c15"/>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70DD8"/>
  </w:style>
  <w:style w:type="character" w:customStyle="1" w:styleId="c8">
    <w:name w:val="c8"/>
    <w:rsid w:val="00870DD8"/>
  </w:style>
  <w:style w:type="character" w:customStyle="1" w:styleId="c21">
    <w:name w:val="c21"/>
    <w:rsid w:val="00870DD8"/>
  </w:style>
  <w:style w:type="paragraph" w:customStyle="1" w:styleId="c22">
    <w:name w:val="c22"/>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rsid w:val="00870DD8"/>
  </w:style>
  <w:style w:type="paragraph" w:styleId="aff8">
    <w:name w:val="Body Text Indent"/>
    <w:basedOn w:val="a"/>
    <w:link w:val="aff9"/>
    <w:semiHidden/>
    <w:unhideWhenUsed/>
    <w:rsid w:val="00870DD8"/>
    <w:pPr>
      <w:spacing w:after="120" w:line="240" w:lineRule="auto"/>
      <w:ind w:left="283"/>
    </w:pPr>
    <w:rPr>
      <w:rFonts w:ascii="Times New Roman" w:eastAsia="Calibri" w:hAnsi="Times New Roman" w:cs="Times New Roman"/>
      <w:sz w:val="24"/>
      <w:szCs w:val="24"/>
      <w:lang w:eastAsia="ru-RU"/>
    </w:rPr>
  </w:style>
  <w:style w:type="character" w:customStyle="1" w:styleId="aff9">
    <w:name w:val="Основной текст с отступом Знак"/>
    <w:basedOn w:val="a0"/>
    <w:link w:val="aff8"/>
    <w:semiHidden/>
    <w:rsid w:val="00870DD8"/>
    <w:rPr>
      <w:rFonts w:ascii="Times New Roman" w:eastAsia="Calibri" w:hAnsi="Times New Roman" w:cs="Times New Roman"/>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7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semiHidden/>
    <w:rsid w:val="00870DD8"/>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870DD8"/>
    <w:rPr>
      <w:rFonts w:ascii="Courier New" w:eastAsia="Times New Roman" w:hAnsi="Courier New" w:cs="Courier New"/>
      <w:sz w:val="24"/>
      <w:szCs w:val="24"/>
      <w:lang w:eastAsia="ru-RU"/>
    </w:rPr>
  </w:style>
  <w:style w:type="paragraph" w:customStyle="1" w:styleId="affa">
    <w:name w:val="Новый"/>
    <w:basedOn w:val="a"/>
    <w:uiPriority w:val="99"/>
    <w:rsid w:val="00870DD8"/>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c1">
    <w:name w:val="c1"/>
    <w:basedOn w:val="a0"/>
    <w:rsid w:val="00870DD8"/>
  </w:style>
  <w:style w:type="character" w:customStyle="1" w:styleId="c1c7">
    <w:name w:val="c1 c7"/>
    <w:basedOn w:val="a0"/>
    <w:rsid w:val="00870DD8"/>
  </w:style>
  <w:style w:type="character" w:customStyle="1" w:styleId="c0c3">
    <w:name w:val="c0 c3"/>
    <w:basedOn w:val="a0"/>
    <w:rsid w:val="00870DD8"/>
  </w:style>
  <w:style w:type="character" w:customStyle="1" w:styleId="c0c16">
    <w:name w:val="c0 c16"/>
    <w:basedOn w:val="a0"/>
    <w:rsid w:val="00870DD8"/>
  </w:style>
  <w:style w:type="paragraph" w:customStyle="1" w:styleId="c5c26c27">
    <w:name w:val="c5 c26 c27"/>
    <w:basedOn w:val="a"/>
    <w:rsid w:val="00870DD8"/>
    <w:pPr>
      <w:suppressAutoHyphens/>
      <w:spacing w:after="200" w:line="276" w:lineRule="auto"/>
    </w:pPr>
    <w:rPr>
      <w:rFonts w:ascii="Calibri" w:eastAsia="Calibri" w:hAnsi="Calibri" w:cs="Calibri"/>
      <w:lang w:eastAsia="ar-SA"/>
    </w:rPr>
  </w:style>
  <w:style w:type="paragraph" w:customStyle="1" w:styleId="c12c16">
    <w:name w:val="c12 c16"/>
    <w:basedOn w:val="a"/>
    <w:rsid w:val="00870DD8"/>
    <w:pPr>
      <w:suppressAutoHyphens/>
      <w:spacing w:after="200" w:line="276" w:lineRule="auto"/>
    </w:pPr>
    <w:rPr>
      <w:rFonts w:ascii="Calibri" w:eastAsia="Calibri" w:hAnsi="Calibri" w:cs="Calibri"/>
      <w:lang w:eastAsia="ar-SA"/>
    </w:rPr>
  </w:style>
  <w:style w:type="character" w:customStyle="1" w:styleId="c20">
    <w:name w:val="c20"/>
    <w:rsid w:val="00870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0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70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70D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DD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70DD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70DD8"/>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870DD8"/>
    <w:pPr>
      <w:spacing w:after="200" w:line="276" w:lineRule="auto"/>
      <w:ind w:left="720"/>
      <w:contextualSpacing/>
    </w:pPr>
    <w:rPr>
      <w:rFonts w:ascii="Calibri" w:eastAsia="Calibri" w:hAnsi="Calibri" w:cs="Times New Roman"/>
    </w:rPr>
  </w:style>
  <w:style w:type="paragraph" w:styleId="a4">
    <w:name w:val="Normal (Web)"/>
    <w:basedOn w:val="a"/>
    <w:uiPriority w:val="99"/>
    <w:unhideWhenUsed/>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870DD8"/>
    <w:pPr>
      <w:widowControl w:val="0"/>
      <w:shd w:val="clear" w:color="auto" w:fill="FFFFFF"/>
      <w:spacing w:before="300" w:after="0" w:line="250" w:lineRule="exact"/>
      <w:ind w:firstLine="540"/>
      <w:jc w:val="both"/>
    </w:pPr>
    <w:rPr>
      <w:rFonts w:ascii="Arial" w:eastAsia="Courier New" w:hAnsi="Arial" w:cs="Arial"/>
    </w:rPr>
  </w:style>
  <w:style w:type="paragraph" w:styleId="a5">
    <w:name w:val="footnote text"/>
    <w:aliases w:val="Основной текст с отступом1,Основной текст с отступом11,Body Text Indent,Знак1,Body Text Indent1"/>
    <w:basedOn w:val="a"/>
    <w:link w:val="a6"/>
    <w:unhideWhenUsed/>
    <w:rsid w:val="00870DD8"/>
    <w:pPr>
      <w:spacing w:after="0" w:line="240" w:lineRule="auto"/>
    </w:pPr>
    <w:rPr>
      <w:rFonts w:eastAsiaTheme="minorEastAsia"/>
      <w:sz w:val="20"/>
      <w:szCs w:val="20"/>
      <w:lang w:eastAsia="ru-RU"/>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
    <w:basedOn w:val="a0"/>
    <w:link w:val="a5"/>
    <w:rsid w:val="00870DD8"/>
    <w:rPr>
      <w:rFonts w:eastAsiaTheme="minorEastAsia"/>
      <w:sz w:val="20"/>
      <w:szCs w:val="20"/>
      <w:lang w:eastAsia="ru-RU"/>
    </w:rPr>
  </w:style>
  <w:style w:type="character" w:styleId="a7">
    <w:name w:val="footnote reference"/>
    <w:basedOn w:val="a0"/>
    <w:uiPriority w:val="99"/>
    <w:unhideWhenUsed/>
    <w:rsid w:val="00870DD8"/>
    <w:rPr>
      <w:vertAlign w:val="superscript"/>
    </w:rPr>
  </w:style>
  <w:style w:type="paragraph" w:styleId="a8">
    <w:name w:val="Body Text"/>
    <w:basedOn w:val="a"/>
    <w:link w:val="a9"/>
    <w:uiPriority w:val="99"/>
    <w:unhideWhenUsed/>
    <w:rsid w:val="00870DD8"/>
    <w:pPr>
      <w:suppressAutoHyphens/>
      <w:spacing w:after="120" w:line="276" w:lineRule="auto"/>
    </w:pPr>
    <w:rPr>
      <w:rFonts w:ascii="Calibri" w:eastAsia="Arial Unicode MS" w:hAnsi="Calibri" w:cs="Times New Roman"/>
      <w:color w:val="00000A"/>
      <w:kern w:val="1"/>
    </w:rPr>
  </w:style>
  <w:style w:type="character" w:customStyle="1" w:styleId="a9">
    <w:name w:val="Основной текст Знак"/>
    <w:basedOn w:val="a0"/>
    <w:link w:val="a8"/>
    <w:uiPriority w:val="99"/>
    <w:rsid w:val="00870DD8"/>
    <w:rPr>
      <w:rFonts w:ascii="Calibri" w:eastAsia="Arial Unicode MS" w:hAnsi="Calibri" w:cs="Times New Roman"/>
      <w:color w:val="00000A"/>
      <w:kern w:val="1"/>
    </w:rPr>
  </w:style>
  <w:style w:type="paragraph" w:styleId="aa">
    <w:name w:val="header"/>
    <w:basedOn w:val="a"/>
    <w:link w:val="ab"/>
    <w:uiPriority w:val="99"/>
    <w:unhideWhenUsed/>
    <w:rsid w:val="00870DD8"/>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870DD8"/>
    <w:rPr>
      <w:rFonts w:eastAsiaTheme="minorEastAsia"/>
      <w:lang w:eastAsia="ru-RU"/>
    </w:rPr>
  </w:style>
  <w:style w:type="paragraph" w:styleId="ac">
    <w:name w:val="footer"/>
    <w:basedOn w:val="a"/>
    <w:link w:val="ad"/>
    <w:uiPriority w:val="99"/>
    <w:unhideWhenUsed/>
    <w:rsid w:val="00870DD8"/>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870DD8"/>
    <w:rPr>
      <w:rFonts w:eastAsiaTheme="minorEastAsia"/>
      <w:lang w:eastAsia="ru-RU"/>
    </w:rPr>
  </w:style>
  <w:style w:type="character" w:customStyle="1" w:styleId="ae">
    <w:name w:val="Основной Знак"/>
    <w:link w:val="af"/>
    <w:locked/>
    <w:rsid w:val="00870DD8"/>
    <w:rPr>
      <w:rFonts w:ascii="NewtonCSanPin" w:eastAsia="Times New Roman" w:hAnsi="NewtonCSanPin" w:cs="Times New Roman"/>
      <w:color w:val="000000"/>
      <w:sz w:val="21"/>
      <w:szCs w:val="21"/>
    </w:rPr>
  </w:style>
  <w:style w:type="paragraph" w:customStyle="1" w:styleId="af">
    <w:name w:val="Основной"/>
    <w:basedOn w:val="a"/>
    <w:link w:val="ae"/>
    <w:rsid w:val="00870DD8"/>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70D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870DD8"/>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0">
    <w:name w:val="Hyperlink"/>
    <w:basedOn w:val="a0"/>
    <w:uiPriority w:val="99"/>
    <w:unhideWhenUsed/>
    <w:rsid w:val="00870DD8"/>
    <w:rPr>
      <w:color w:val="0000FF"/>
      <w:u w:val="single"/>
    </w:rPr>
  </w:style>
  <w:style w:type="paragraph" w:customStyle="1" w:styleId="p1">
    <w:name w:val="p1"/>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70DD8"/>
  </w:style>
  <w:style w:type="character" w:customStyle="1" w:styleId="s13">
    <w:name w:val="s13"/>
    <w:basedOn w:val="a0"/>
    <w:rsid w:val="00870DD8"/>
  </w:style>
  <w:style w:type="paragraph" w:customStyle="1" w:styleId="p25">
    <w:name w:val="p25"/>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70DD8"/>
  </w:style>
  <w:style w:type="paragraph" w:customStyle="1" w:styleId="p24">
    <w:name w:val="p24"/>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870DD8"/>
    <w:pPr>
      <w:spacing w:after="100"/>
    </w:pPr>
  </w:style>
  <w:style w:type="paragraph" w:styleId="21">
    <w:name w:val="toc 2"/>
    <w:basedOn w:val="a"/>
    <w:next w:val="a"/>
    <w:autoRedefine/>
    <w:uiPriority w:val="39"/>
    <w:unhideWhenUsed/>
    <w:rsid w:val="00870DD8"/>
    <w:pPr>
      <w:spacing w:after="100"/>
      <w:ind w:left="220"/>
    </w:pPr>
  </w:style>
  <w:style w:type="paragraph" w:styleId="32">
    <w:name w:val="toc 3"/>
    <w:basedOn w:val="a"/>
    <w:next w:val="a"/>
    <w:autoRedefine/>
    <w:uiPriority w:val="39"/>
    <w:unhideWhenUsed/>
    <w:rsid w:val="00870DD8"/>
    <w:pPr>
      <w:spacing w:after="100"/>
      <w:ind w:left="440"/>
    </w:pPr>
  </w:style>
  <w:style w:type="table" w:styleId="af1">
    <w:name w:val="Table Grid"/>
    <w:basedOn w:val="a1"/>
    <w:uiPriority w:val="59"/>
    <w:rsid w:val="00870DD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70DD8"/>
    <w:rPr>
      <w:rFonts w:ascii="Times New Roman" w:hAnsi="Times New Roman" w:cs="Times New Roman"/>
      <w:sz w:val="20"/>
      <w:szCs w:val="20"/>
    </w:rPr>
  </w:style>
  <w:style w:type="paragraph" w:customStyle="1" w:styleId="Style36">
    <w:name w:val="Style36"/>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870DD8"/>
    <w:rPr>
      <w:rFonts w:ascii="Century Schoolbook" w:hAnsi="Century Schoolbook" w:cs="Century Schoolbook"/>
      <w:b/>
      <w:bCs/>
      <w:sz w:val="18"/>
      <w:szCs w:val="18"/>
    </w:rPr>
  </w:style>
  <w:style w:type="character" w:customStyle="1" w:styleId="FontStyle104">
    <w:name w:val="Font Style104"/>
    <w:basedOn w:val="a0"/>
    <w:rsid w:val="00870DD8"/>
    <w:rPr>
      <w:rFonts w:ascii="Calibri" w:hAnsi="Calibri" w:cs="Calibri"/>
      <w:b/>
      <w:bCs/>
      <w:i/>
      <w:iCs/>
      <w:spacing w:val="20"/>
      <w:sz w:val="20"/>
      <w:szCs w:val="20"/>
    </w:rPr>
  </w:style>
  <w:style w:type="character" w:customStyle="1" w:styleId="af2">
    <w:name w:val="Текст выноски Знак"/>
    <w:basedOn w:val="a0"/>
    <w:link w:val="af3"/>
    <w:rsid w:val="00870DD8"/>
    <w:rPr>
      <w:rFonts w:ascii="Tahoma" w:eastAsia="Times New Roman" w:hAnsi="Tahoma" w:cs="Times New Roman"/>
      <w:sz w:val="16"/>
      <w:szCs w:val="16"/>
      <w:lang w:eastAsia="ru-RU"/>
    </w:rPr>
  </w:style>
  <w:style w:type="paragraph" w:styleId="af3">
    <w:name w:val="Balloon Text"/>
    <w:basedOn w:val="a"/>
    <w:link w:val="af2"/>
    <w:unhideWhenUsed/>
    <w:rsid w:val="00870DD8"/>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870DD8"/>
    <w:rPr>
      <w:rFonts w:ascii="Segoe UI" w:hAnsi="Segoe UI" w:cs="Segoe UI"/>
      <w:sz w:val="18"/>
      <w:szCs w:val="18"/>
    </w:rPr>
  </w:style>
  <w:style w:type="character" w:customStyle="1" w:styleId="af4">
    <w:name w:val="Текст примечания Знак"/>
    <w:basedOn w:val="a0"/>
    <w:link w:val="af5"/>
    <w:uiPriority w:val="99"/>
    <w:semiHidden/>
    <w:rsid w:val="00870DD8"/>
    <w:rPr>
      <w:rFonts w:ascii="Calibri" w:eastAsia="Times New Roman" w:hAnsi="Calibri" w:cs="Times New Roman"/>
      <w:sz w:val="20"/>
      <w:szCs w:val="20"/>
      <w:lang w:eastAsia="ru-RU"/>
    </w:rPr>
  </w:style>
  <w:style w:type="paragraph" w:styleId="af5">
    <w:name w:val="annotation text"/>
    <w:basedOn w:val="a"/>
    <w:link w:val="af4"/>
    <w:uiPriority w:val="99"/>
    <w:semiHidden/>
    <w:unhideWhenUsed/>
    <w:rsid w:val="00870DD8"/>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870DD8"/>
    <w:rPr>
      <w:sz w:val="20"/>
      <w:szCs w:val="20"/>
    </w:rPr>
  </w:style>
  <w:style w:type="character" w:customStyle="1" w:styleId="af6">
    <w:name w:val="Тема примечания Знак"/>
    <w:basedOn w:val="af4"/>
    <w:link w:val="af7"/>
    <w:uiPriority w:val="99"/>
    <w:semiHidden/>
    <w:rsid w:val="00870DD8"/>
    <w:rPr>
      <w:rFonts w:ascii="Calibri" w:eastAsia="Times New Roman" w:hAnsi="Calibri" w:cs="Times New Roman"/>
      <w:b/>
      <w:bCs/>
      <w:sz w:val="20"/>
      <w:szCs w:val="20"/>
      <w:lang w:eastAsia="ru-RU"/>
    </w:rPr>
  </w:style>
  <w:style w:type="paragraph" w:styleId="af7">
    <w:name w:val="annotation subject"/>
    <w:basedOn w:val="af5"/>
    <w:next w:val="af5"/>
    <w:link w:val="af6"/>
    <w:uiPriority w:val="99"/>
    <w:semiHidden/>
    <w:unhideWhenUsed/>
    <w:rsid w:val="00870DD8"/>
    <w:rPr>
      <w:b/>
      <w:bCs/>
    </w:rPr>
  </w:style>
  <w:style w:type="character" w:customStyle="1" w:styleId="14">
    <w:name w:val="Тема примечания Знак1"/>
    <w:basedOn w:val="13"/>
    <w:uiPriority w:val="99"/>
    <w:semiHidden/>
    <w:rsid w:val="00870DD8"/>
    <w:rPr>
      <w:b/>
      <w:bCs/>
      <w:sz w:val="20"/>
      <w:szCs w:val="20"/>
    </w:rPr>
  </w:style>
  <w:style w:type="table" w:customStyle="1" w:styleId="15">
    <w:name w:val="Сетка таблицы1"/>
    <w:basedOn w:val="a1"/>
    <w:next w:val="af1"/>
    <w:uiPriority w:val="59"/>
    <w:rsid w:val="0087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0DD8"/>
  </w:style>
  <w:style w:type="character" w:customStyle="1" w:styleId="af8">
    <w:name w:val="А ОСН ТЕКСТ Знак"/>
    <w:link w:val="af9"/>
    <w:uiPriority w:val="99"/>
    <w:locked/>
    <w:rsid w:val="00870DD8"/>
    <w:rPr>
      <w:rFonts w:ascii="Arial Unicode MS" w:eastAsia="Arial Unicode MS" w:hAnsi="Arial Unicode MS" w:cs="Arial Unicode MS"/>
      <w:caps/>
      <w:color w:val="000000"/>
      <w:kern w:val="2"/>
      <w:sz w:val="28"/>
      <w:szCs w:val="28"/>
    </w:rPr>
  </w:style>
  <w:style w:type="paragraph" w:customStyle="1" w:styleId="af9">
    <w:name w:val="А ОСН ТЕКСТ"/>
    <w:basedOn w:val="a"/>
    <w:link w:val="af8"/>
    <w:uiPriority w:val="99"/>
    <w:rsid w:val="00870DD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70DD8"/>
    <w:rPr>
      <w:rFonts w:ascii="Arial" w:hAnsi="Arial" w:cs="Arial"/>
      <w:b/>
      <w:bCs/>
      <w:sz w:val="26"/>
      <w:szCs w:val="26"/>
    </w:rPr>
  </w:style>
  <w:style w:type="paragraph" w:customStyle="1" w:styleId="podzag10">
    <w:name w:val="podzag_1"/>
    <w:basedOn w:val="a"/>
    <w:link w:val="podzag1"/>
    <w:rsid w:val="00870DD8"/>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70DD8"/>
    <w:rPr>
      <w:rFonts w:ascii="Times New Roman" w:hAnsi="Times New Roman" w:cs="Times New Roman" w:hint="default"/>
      <w:i w:val="0"/>
      <w:iCs w:val="0"/>
      <w:spacing w:val="48"/>
      <w:sz w:val="24"/>
      <w:szCs w:val="24"/>
    </w:rPr>
  </w:style>
  <w:style w:type="character" w:customStyle="1" w:styleId="5">
    <w:name w:val="Основной текст (5)_"/>
    <w:basedOn w:val="a0"/>
    <w:link w:val="50"/>
    <w:rsid w:val="00870DD8"/>
    <w:rPr>
      <w:rFonts w:ascii="Times New Roman" w:eastAsia="Times New Roman" w:hAnsi="Times New Roman" w:cs="Times New Roman"/>
      <w:b/>
      <w:bCs/>
      <w:i/>
      <w:iCs/>
      <w:sz w:val="26"/>
      <w:szCs w:val="26"/>
      <w:shd w:val="clear" w:color="auto" w:fill="FFFFFF"/>
    </w:rPr>
  </w:style>
  <w:style w:type="paragraph" w:customStyle="1" w:styleId="50">
    <w:name w:val="Основной текст (5)"/>
    <w:basedOn w:val="a"/>
    <w:link w:val="5"/>
    <w:rsid w:val="00870DD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
    <w:rsid w:val="00870D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70DD8"/>
  </w:style>
  <w:style w:type="paragraph" w:customStyle="1" w:styleId="c17">
    <w:name w:val="c17"/>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70DD8"/>
  </w:style>
  <w:style w:type="paragraph" w:customStyle="1" w:styleId="p4">
    <w:name w:val="p4"/>
    <w:basedOn w:val="a"/>
    <w:rsid w:val="00870D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70DD8"/>
  </w:style>
  <w:style w:type="paragraph" w:customStyle="1" w:styleId="afa">
    <w:name w:val="заголовок столбца"/>
    <w:basedOn w:val="a"/>
    <w:uiPriority w:val="99"/>
    <w:rsid w:val="00870DD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870DD8"/>
  </w:style>
  <w:style w:type="character" w:customStyle="1" w:styleId="c43">
    <w:name w:val="c43"/>
    <w:uiPriority w:val="99"/>
    <w:rsid w:val="00870DD8"/>
  </w:style>
  <w:style w:type="paragraph" w:styleId="22">
    <w:name w:val="Body Text 2"/>
    <w:basedOn w:val="a"/>
    <w:link w:val="23"/>
    <w:rsid w:val="00870DD8"/>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870DD8"/>
    <w:rPr>
      <w:rFonts w:ascii="Calibri" w:eastAsia="Times New Roman" w:hAnsi="Calibri" w:cs="Times New Roman"/>
      <w:sz w:val="20"/>
      <w:szCs w:val="20"/>
      <w:lang w:eastAsia="ru-RU"/>
    </w:rPr>
  </w:style>
  <w:style w:type="character" w:customStyle="1" w:styleId="submenu-table">
    <w:name w:val="submenu-table"/>
    <w:basedOn w:val="a0"/>
    <w:rsid w:val="00870DD8"/>
  </w:style>
  <w:style w:type="paragraph" w:customStyle="1" w:styleId="u-2-msonormal">
    <w:name w:val="u-2-msonormal"/>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aliases w:val="основа"/>
    <w:uiPriority w:val="1"/>
    <w:qFormat/>
    <w:rsid w:val="00870DD8"/>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870DD8"/>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870DD8"/>
    <w:rPr>
      <w:rFonts w:ascii="Times New Roman" w:hAnsi="Times New Roman" w:cs="Times New Roman"/>
      <w:i/>
      <w:iCs/>
      <w:sz w:val="20"/>
      <w:szCs w:val="20"/>
    </w:rPr>
  </w:style>
  <w:style w:type="character" w:customStyle="1" w:styleId="FontStyle26">
    <w:name w:val="Font Style26"/>
    <w:basedOn w:val="a0"/>
    <w:uiPriority w:val="99"/>
    <w:rsid w:val="00870DD8"/>
    <w:rPr>
      <w:rFonts w:ascii="Constantia" w:hAnsi="Constantia" w:cs="Constantia"/>
      <w:b/>
      <w:bCs/>
      <w:sz w:val="20"/>
      <w:szCs w:val="20"/>
    </w:rPr>
  </w:style>
  <w:style w:type="character" w:customStyle="1" w:styleId="FontStyle27">
    <w:name w:val="Font Style27"/>
    <w:basedOn w:val="a0"/>
    <w:uiPriority w:val="99"/>
    <w:rsid w:val="00870DD8"/>
    <w:rPr>
      <w:rFonts w:ascii="Times New Roman" w:hAnsi="Times New Roman" w:cs="Times New Roman"/>
      <w:sz w:val="20"/>
      <w:szCs w:val="20"/>
    </w:rPr>
  </w:style>
  <w:style w:type="character" w:customStyle="1" w:styleId="FontStyle29">
    <w:name w:val="Font Style29"/>
    <w:basedOn w:val="a0"/>
    <w:uiPriority w:val="99"/>
    <w:rsid w:val="00870DD8"/>
    <w:rPr>
      <w:rFonts w:ascii="Times New Roman" w:hAnsi="Times New Roman" w:cs="Times New Roman"/>
      <w:i/>
      <w:iCs/>
      <w:sz w:val="20"/>
      <w:szCs w:val="20"/>
    </w:rPr>
  </w:style>
  <w:style w:type="character" w:customStyle="1" w:styleId="FontStyle30">
    <w:name w:val="Font Style30"/>
    <w:basedOn w:val="a0"/>
    <w:uiPriority w:val="99"/>
    <w:rsid w:val="00870DD8"/>
    <w:rPr>
      <w:rFonts w:ascii="Times New Roman" w:hAnsi="Times New Roman" w:cs="Times New Roman"/>
      <w:b/>
      <w:bCs/>
      <w:sz w:val="20"/>
      <w:szCs w:val="20"/>
    </w:rPr>
  </w:style>
  <w:style w:type="character" w:customStyle="1" w:styleId="FontStyle34">
    <w:name w:val="Font Style34"/>
    <w:basedOn w:val="a0"/>
    <w:uiPriority w:val="99"/>
    <w:rsid w:val="00870DD8"/>
    <w:rPr>
      <w:rFonts w:ascii="Times New Roman" w:hAnsi="Times New Roman" w:cs="Times New Roman"/>
      <w:sz w:val="20"/>
      <w:szCs w:val="20"/>
    </w:rPr>
  </w:style>
  <w:style w:type="paragraph" w:customStyle="1" w:styleId="Style2">
    <w:name w:val="Style2"/>
    <w:basedOn w:val="a"/>
    <w:uiPriority w:val="99"/>
    <w:rsid w:val="00870DD8"/>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870DD8"/>
    <w:rPr>
      <w:rFonts w:ascii="Times New Roman" w:hAnsi="Times New Roman" w:cs="Times New Roman"/>
      <w:b/>
      <w:bCs/>
      <w:sz w:val="16"/>
      <w:szCs w:val="16"/>
    </w:rPr>
  </w:style>
  <w:style w:type="character" w:customStyle="1" w:styleId="FontStyle20">
    <w:name w:val="Font Style20"/>
    <w:basedOn w:val="a0"/>
    <w:uiPriority w:val="99"/>
    <w:rsid w:val="00870DD8"/>
    <w:rPr>
      <w:rFonts w:ascii="Times New Roman" w:hAnsi="Times New Roman" w:cs="Times New Roman"/>
      <w:sz w:val="22"/>
      <w:szCs w:val="22"/>
    </w:rPr>
  </w:style>
  <w:style w:type="character" w:customStyle="1" w:styleId="afc">
    <w:name w:val="Текст Знак"/>
    <w:basedOn w:val="a0"/>
    <w:link w:val="afd"/>
    <w:semiHidden/>
    <w:rsid w:val="00870DD8"/>
    <w:rPr>
      <w:rFonts w:ascii="Courier New" w:eastAsia="Times New Roman" w:hAnsi="Courier New" w:cs="Courier New"/>
      <w:sz w:val="20"/>
      <w:szCs w:val="20"/>
      <w:lang w:eastAsia="ru-RU"/>
    </w:rPr>
  </w:style>
  <w:style w:type="paragraph" w:styleId="afd">
    <w:name w:val="Plain Text"/>
    <w:basedOn w:val="a"/>
    <w:link w:val="afc"/>
    <w:semiHidden/>
    <w:unhideWhenUsed/>
    <w:rsid w:val="00870DD8"/>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870DD8"/>
    <w:rPr>
      <w:rFonts w:ascii="Consolas" w:hAnsi="Consolas" w:cs="Consolas"/>
      <w:sz w:val="21"/>
      <w:szCs w:val="21"/>
    </w:rPr>
  </w:style>
  <w:style w:type="paragraph" w:customStyle="1" w:styleId="formattext">
    <w:name w:val="formattext"/>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870DD8"/>
    <w:rPr>
      <w:rFonts w:ascii="Times New Roman" w:hAnsi="Times New Roman" w:cs="Times New Roman"/>
      <w:b/>
      <w:bCs/>
      <w:sz w:val="18"/>
      <w:szCs w:val="18"/>
    </w:rPr>
  </w:style>
  <w:style w:type="paragraph" w:customStyle="1" w:styleId="Style21">
    <w:name w:val="Style21"/>
    <w:basedOn w:val="a"/>
    <w:rsid w:val="00870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870DD8"/>
    <w:rPr>
      <w:rFonts w:ascii="Times New Roman" w:hAnsi="Times New Roman" w:cs="Times New Roman"/>
      <w:i/>
      <w:iCs/>
      <w:sz w:val="20"/>
      <w:szCs w:val="20"/>
    </w:rPr>
  </w:style>
  <w:style w:type="paragraph" w:customStyle="1" w:styleId="afe">
    <w:name w:val="Буллит"/>
    <w:basedOn w:val="af"/>
    <w:rsid w:val="00870DD8"/>
    <w:pPr>
      <w:ind w:firstLine="244"/>
      <w:textAlignment w:val="center"/>
    </w:pPr>
  </w:style>
  <w:style w:type="character" w:customStyle="1" w:styleId="17">
    <w:name w:val="Сноска1"/>
    <w:rsid w:val="00870DD8"/>
    <w:rPr>
      <w:rFonts w:ascii="Times New Roman" w:hAnsi="Times New Roman" w:cs="Times New Roman"/>
      <w:vertAlign w:val="superscript"/>
    </w:rPr>
  </w:style>
  <w:style w:type="paragraph" w:customStyle="1" w:styleId="aff">
    <w:name w:val="Сноска"/>
    <w:basedOn w:val="af"/>
    <w:rsid w:val="00870DD8"/>
    <w:pPr>
      <w:spacing w:line="174" w:lineRule="atLeast"/>
      <w:textAlignment w:val="center"/>
    </w:pPr>
    <w:rPr>
      <w:sz w:val="17"/>
      <w:szCs w:val="17"/>
    </w:rPr>
  </w:style>
  <w:style w:type="character" w:styleId="aff0">
    <w:name w:val="Strong"/>
    <w:basedOn w:val="a0"/>
    <w:qFormat/>
    <w:rsid w:val="00870DD8"/>
    <w:rPr>
      <w:b/>
      <w:bCs/>
    </w:rPr>
  </w:style>
  <w:style w:type="table" w:customStyle="1" w:styleId="24">
    <w:name w:val="Сетка таблицы2"/>
    <w:basedOn w:val="a1"/>
    <w:next w:val="af1"/>
    <w:uiPriority w:val="59"/>
    <w:rsid w:val="0087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basedOn w:val="a0"/>
    <w:link w:val="25"/>
    <w:rsid w:val="00870DD8"/>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1"/>
    <w:rsid w:val="00870DD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
    <w:rsid w:val="00870D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2">
    <w:name w:val="TOC Heading"/>
    <w:basedOn w:val="1"/>
    <w:next w:val="a"/>
    <w:uiPriority w:val="39"/>
    <w:unhideWhenUsed/>
    <w:qFormat/>
    <w:rsid w:val="00870DD8"/>
    <w:pPr>
      <w:outlineLvl w:val="9"/>
    </w:pPr>
    <w:rPr>
      <w:lang w:eastAsia="ru-RU"/>
    </w:rPr>
  </w:style>
  <w:style w:type="character" w:styleId="aff3">
    <w:name w:val="annotation reference"/>
    <w:basedOn w:val="a0"/>
    <w:uiPriority w:val="99"/>
    <w:semiHidden/>
    <w:unhideWhenUsed/>
    <w:rsid w:val="00870DD8"/>
    <w:rPr>
      <w:sz w:val="16"/>
      <w:szCs w:val="16"/>
    </w:rPr>
  </w:style>
  <w:style w:type="character" w:customStyle="1" w:styleId="26">
    <w:name w:val="Знак сноски2"/>
    <w:rsid w:val="00870DD8"/>
    <w:rPr>
      <w:vertAlign w:val="superscript"/>
    </w:rPr>
  </w:style>
  <w:style w:type="numbering" w:customStyle="1" w:styleId="18">
    <w:name w:val="Нет списка1"/>
    <w:next w:val="a2"/>
    <w:uiPriority w:val="99"/>
    <w:semiHidden/>
    <w:unhideWhenUsed/>
    <w:rsid w:val="00870DD8"/>
  </w:style>
  <w:style w:type="table" w:customStyle="1" w:styleId="33">
    <w:name w:val="Сетка таблицы3"/>
    <w:basedOn w:val="a1"/>
    <w:next w:val="af1"/>
    <w:uiPriority w:val="59"/>
    <w:rsid w:val="0087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870DD8"/>
    <w:rPr>
      <w:color w:val="954F72" w:themeColor="followedHyperlink"/>
      <w:u w:val="single"/>
    </w:rPr>
  </w:style>
  <w:style w:type="numbering" w:customStyle="1" w:styleId="27">
    <w:name w:val="Нет списка2"/>
    <w:next w:val="a2"/>
    <w:uiPriority w:val="99"/>
    <w:semiHidden/>
    <w:unhideWhenUsed/>
    <w:rsid w:val="00870DD8"/>
  </w:style>
  <w:style w:type="character" w:customStyle="1" w:styleId="Zag11">
    <w:name w:val="Zag_11"/>
    <w:rsid w:val="00870DD8"/>
  </w:style>
  <w:style w:type="paragraph" w:customStyle="1" w:styleId="Zag2">
    <w:name w:val="Zag_2"/>
    <w:basedOn w:val="a"/>
    <w:rsid w:val="00870DD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styleId="aff5">
    <w:name w:val="Title"/>
    <w:basedOn w:val="a"/>
    <w:link w:val="aff6"/>
    <w:qFormat/>
    <w:rsid w:val="00870DD8"/>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6">
    <w:name w:val="Название Знак"/>
    <w:basedOn w:val="a0"/>
    <w:link w:val="aff5"/>
    <w:rsid w:val="00870DD8"/>
    <w:rPr>
      <w:rFonts w:ascii="Arial" w:eastAsia="Times New Roman" w:hAnsi="Arial" w:cs="Arial"/>
      <w:b/>
      <w:bCs/>
      <w:kern w:val="28"/>
      <w:sz w:val="32"/>
      <w:szCs w:val="32"/>
      <w:lang w:eastAsia="ru-RU"/>
    </w:rPr>
  </w:style>
  <w:style w:type="paragraph" w:customStyle="1" w:styleId="34">
    <w:name w:val="Заголовок 3+"/>
    <w:basedOn w:val="a"/>
    <w:rsid w:val="00870DD8"/>
    <w:pPr>
      <w:widowControl w:val="0"/>
      <w:overflowPunct w:val="0"/>
      <w:autoSpaceDE w:val="0"/>
      <w:autoSpaceDN w:val="0"/>
      <w:adjustRightInd w:val="0"/>
      <w:spacing w:before="240" w:after="0" w:line="240" w:lineRule="auto"/>
      <w:jc w:val="center"/>
    </w:pPr>
    <w:rPr>
      <w:rFonts w:ascii="Times New Roman" w:eastAsia="Calibri" w:hAnsi="Times New Roman" w:cs="Times New Roman"/>
      <w:b/>
      <w:sz w:val="28"/>
      <w:szCs w:val="20"/>
      <w:lang w:eastAsia="ru-RU"/>
    </w:rPr>
  </w:style>
  <w:style w:type="table" w:customStyle="1" w:styleId="4">
    <w:name w:val="Сетка таблицы4"/>
    <w:basedOn w:val="a1"/>
    <w:next w:val="af1"/>
    <w:uiPriority w:val="59"/>
    <w:rsid w:val="00870DD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qFormat/>
    <w:rsid w:val="00870DD8"/>
    <w:rPr>
      <w:rFonts w:ascii="Times New Roman" w:hAnsi="Times New Roman" w:cs="Times New Roman"/>
      <w:b/>
      <w:bCs/>
      <w:i/>
      <w:iCs/>
    </w:rPr>
  </w:style>
  <w:style w:type="paragraph" w:customStyle="1" w:styleId="19">
    <w:name w:val="Абзац списка1"/>
    <w:basedOn w:val="a"/>
    <w:rsid w:val="00870DD8"/>
    <w:pPr>
      <w:widowControl w:val="0"/>
      <w:suppressAutoHyphens/>
      <w:spacing w:after="0" w:line="240" w:lineRule="auto"/>
      <w:ind w:left="720"/>
    </w:pPr>
    <w:rPr>
      <w:rFonts w:ascii="Arial" w:eastAsia="Lucida Sans Unicode" w:hAnsi="Arial" w:cs="Times New Roman"/>
      <w:kern w:val="1"/>
      <w:sz w:val="20"/>
      <w:szCs w:val="24"/>
      <w:lang w:val="en-US" w:eastAsia="ru-RU"/>
    </w:rPr>
  </w:style>
  <w:style w:type="paragraph" w:customStyle="1" w:styleId="c15">
    <w:name w:val="c15"/>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70DD8"/>
  </w:style>
  <w:style w:type="character" w:customStyle="1" w:styleId="c8">
    <w:name w:val="c8"/>
    <w:rsid w:val="00870DD8"/>
  </w:style>
  <w:style w:type="character" w:customStyle="1" w:styleId="c21">
    <w:name w:val="c21"/>
    <w:rsid w:val="00870DD8"/>
  </w:style>
  <w:style w:type="paragraph" w:customStyle="1" w:styleId="c22">
    <w:name w:val="c22"/>
    <w:basedOn w:val="a"/>
    <w:rsid w:val="0087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rsid w:val="00870DD8"/>
  </w:style>
  <w:style w:type="paragraph" w:styleId="aff8">
    <w:name w:val="Body Text Indent"/>
    <w:basedOn w:val="a"/>
    <w:link w:val="aff9"/>
    <w:semiHidden/>
    <w:unhideWhenUsed/>
    <w:rsid w:val="00870DD8"/>
    <w:pPr>
      <w:spacing w:after="120" w:line="240" w:lineRule="auto"/>
      <w:ind w:left="283"/>
    </w:pPr>
    <w:rPr>
      <w:rFonts w:ascii="Times New Roman" w:eastAsia="Calibri" w:hAnsi="Times New Roman" w:cs="Times New Roman"/>
      <w:sz w:val="24"/>
      <w:szCs w:val="24"/>
      <w:lang w:eastAsia="ru-RU"/>
    </w:rPr>
  </w:style>
  <w:style w:type="character" w:customStyle="1" w:styleId="aff9">
    <w:name w:val="Основной текст с отступом Знак"/>
    <w:basedOn w:val="a0"/>
    <w:link w:val="aff8"/>
    <w:semiHidden/>
    <w:rsid w:val="00870DD8"/>
    <w:rPr>
      <w:rFonts w:ascii="Times New Roman" w:eastAsia="Calibri" w:hAnsi="Times New Roman" w:cs="Times New Roman"/>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7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semiHidden/>
    <w:rsid w:val="00870DD8"/>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870DD8"/>
    <w:rPr>
      <w:rFonts w:ascii="Courier New" w:eastAsia="Times New Roman" w:hAnsi="Courier New" w:cs="Courier New"/>
      <w:sz w:val="24"/>
      <w:szCs w:val="24"/>
      <w:lang w:eastAsia="ru-RU"/>
    </w:rPr>
  </w:style>
  <w:style w:type="paragraph" w:customStyle="1" w:styleId="affa">
    <w:name w:val="Новый"/>
    <w:basedOn w:val="a"/>
    <w:uiPriority w:val="99"/>
    <w:rsid w:val="00870DD8"/>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c1">
    <w:name w:val="c1"/>
    <w:basedOn w:val="a0"/>
    <w:rsid w:val="00870DD8"/>
  </w:style>
  <w:style w:type="character" w:customStyle="1" w:styleId="c1c7">
    <w:name w:val="c1 c7"/>
    <w:basedOn w:val="a0"/>
    <w:rsid w:val="00870DD8"/>
  </w:style>
  <w:style w:type="character" w:customStyle="1" w:styleId="c0c3">
    <w:name w:val="c0 c3"/>
    <w:basedOn w:val="a0"/>
    <w:rsid w:val="00870DD8"/>
  </w:style>
  <w:style w:type="character" w:customStyle="1" w:styleId="c0c16">
    <w:name w:val="c0 c16"/>
    <w:basedOn w:val="a0"/>
    <w:rsid w:val="00870DD8"/>
  </w:style>
  <w:style w:type="paragraph" w:customStyle="1" w:styleId="c5c26c27">
    <w:name w:val="c5 c26 c27"/>
    <w:basedOn w:val="a"/>
    <w:rsid w:val="00870DD8"/>
    <w:pPr>
      <w:suppressAutoHyphens/>
      <w:spacing w:after="200" w:line="276" w:lineRule="auto"/>
    </w:pPr>
    <w:rPr>
      <w:rFonts w:ascii="Calibri" w:eastAsia="Calibri" w:hAnsi="Calibri" w:cs="Calibri"/>
      <w:lang w:eastAsia="ar-SA"/>
    </w:rPr>
  </w:style>
  <w:style w:type="paragraph" w:customStyle="1" w:styleId="c12c16">
    <w:name w:val="c12 c16"/>
    <w:basedOn w:val="a"/>
    <w:rsid w:val="00870DD8"/>
    <w:pPr>
      <w:suppressAutoHyphens/>
      <w:spacing w:after="200" w:line="276" w:lineRule="auto"/>
    </w:pPr>
    <w:rPr>
      <w:rFonts w:ascii="Calibri" w:eastAsia="Calibri" w:hAnsi="Calibri" w:cs="Calibri"/>
      <w:lang w:eastAsia="ar-SA"/>
    </w:rPr>
  </w:style>
  <w:style w:type="character" w:customStyle="1" w:styleId="c20">
    <w:name w:val="c20"/>
    <w:rsid w:val="0087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0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4819</Words>
  <Characters>27473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Петлюк-ПК</cp:lastModifiedBy>
  <cp:revision>24</cp:revision>
  <dcterms:created xsi:type="dcterms:W3CDTF">2024-11-09T04:24:00Z</dcterms:created>
  <dcterms:modified xsi:type="dcterms:W3CDTF">2024-12-11T01:31:00Z</dcterms:modified>
</cp:coreProperties>
</file>