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E" w:rsidRPr="00B927F1" w:rsidRDefault="00AC5F9E" w:rsidP="00AC5F9E">
      <w:r w:rsidRPr="00B927F1">
        <w:rPr>
          <w:b/>
          <w:color w:val="000000"/>
          <w:sz w:val="28"/>
        </w:rPr>
        <w:t>МИНИСТЕРСТВО ПРОСВЕЩЕНИЯ РОССИЙСКОЙ ФЕДЕРАЦИИ</w:t>
      </w:r>
    </w:p>
    <w:p w:rsidR="00AC5F9E" w:rsidRPr="00B927F1" w:rsidRDefault="00AC5F9E" w:rsidP="00AC5F9E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0" w:name="fcb9eec2-6d9c-4e95-acb9-9498587751c9"/>
      <w:r w:rsidRPr="00B927F1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927F1">
        <w:rPr>
          <w:b/>
          <w:color w:val="000000"/>
          <w:sz w:val="28"/>
        </w:rPr>
        <w:t xml:space="preserve">‌‌ </w:t>
      </w:r>
    </w:p>
    <w:p w:rsidR="00AC5F9E" w:rsidRPr="00B927F1" w:rsidRDefault="00AC5F9E" w:rsidP="00AC5F9E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1" w:name="073d317b-81fc-4ac3-a061-7cbe7a0b5262"/>
      <w:r w:rsidRPr="00B927F1">
        <w:rPr>
          <w:b/>
          <w:color w:val="000000"/>
          <w:sz w:val="28"/>
        </w:rPr>
        <w:t>Муници</w:t>
      </w:r>
      <w:r w:rsidR="00485593">
        <w:rPr>
          <w:b/>
          <w:color w:val="000000"/>
          <w:sz w:val="28"/>
        </w:rPr>
        <w:t xml:space="preserve">пальное образование </w:t>
      </w:r>
      <w:proofErr w:type="spellStart"/>
      <w:r w:rsidR="00485593">
        <w:rPr>
          <w:b/>
          <w:color w:val="000000"/>
          <w:sz w:val="28"/>
        </w:rPr>
        <w:t>Тальменский</w:t>
      </w:r>
      <w:proofErr w:type="spellEnd"/>
      <w:r w:rsidRPr="00B927F1">
        <w:rPr>
          <w:b/>
          <w:color w:val="000000"/>
          <w:sz w:val="28"/>
        </w:rPr>
        <w:t xml:space="preserve"> район</w:t>
      </w:r>
      <w:bookmarkEnd w:id="1"/>
      <w:r w:rsidRPr="00B927F1">
        <w:rPr>
          <w:b/>
          <w:color w:val="000000"/>
          <w:sz w:val="28"/>
        </w:rPr>
        <w:t>‌</w:t>
      </w:r>
      <w:r w:rsidRPr="00B927F1">
        <w:rPr>
          <w:color w:val="000000"/>
          <w:sz w:val="28"/>
        </w:rPr>
        <w:t>​</w:t>
      </w:r>
    </w:p>
    <w:p w:rsidR="00AC5F9E" w:rsidRPr="00B927F1" w:rsidRDefault="00AC5F9E" w:rsidP="00AC5F9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27F1">
        <w:rPr>
          <w:b/>
          <w:color w:val="000000"/>
          <w:sz w:val="28"/>
        </w:rPr>
        <w:t>МКОУ "</w:t>
      </w:r>
      <w:proofErr w:type="spellStart"/>
      <w:r w:rsidRPr="00B927F1">
        <w:rPr>
          <w:b/>
          <w:color w:val="000000"/>
          <w:sz w:val="28"/>
        </w:rPr>
        <w:t>Ларичихинская</w:t>
      </w:r>
      <w:proofErr w:type="spellEnd"/>
      <w:r w:rsidRPr="00B927F1">
        <w:rPr>
          <w:b/>
          <w:color w:val="000000"/>
          <w:sz w:val="28"/>
        </w:rPr>
        <w:t xml:space="preserve"> СОШ"</w:t>
      </w:r>
    </w:p>
    <w:p w:rsidR="00AC5F9E" w:rsidRPr="00B927F1" w:rsidRDefault="00AC5F9E" w:rsidP="00AC5F9E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5F9E" w:rsidRPr="00B927F1" w:rsidTr="00396335">
        <w:tc>
          <w:tcPr>
            <w:tcW w:w="3114" w:type="dxa"/>
          </w:tcPr>
          <w:p w:rsidR="00AC5F9E" w:rsidRPr="00B927F1" w:rsidRDefault="00AC5F9E" w:rsidP="00396335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РАССМОТРЕНО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>______________________</w:t>
            </w:r>
          </w:p>
          <w:p w:rsidR="00AC5F9E" w:rsidRPr="00B927F1" w:rsidRDefault="00AC5F9E" w:rsidP="0039633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B927F1">
              <w:rPr>
                <w:color w:val="000000"/>
              </w:rPr>
              <w:t xml:space="preserve">Руководитель М.О. </w:t>
            </w:r>
            <w:proofErr w:type="spellStart"/>
            <w:r w:rsidRPr="00B927F1">
              <w:rPr>
                <w:color w:val="000000"/>
              </w:rPr>
              <w:t>Коротина</w:t>
            </w:r>
            <w:proofErr w:type="spellEnd"/>
            <w:r w:rsidRPr="00B927F1">
              <w:rPr>
                <w:color w:val="000000"/>
              </w:rPr>
              <w:t xml:space="preserve"> О.О.</w:t>
            </w:r>
          </w:p>
          <w:p w:rsidR="00AC5F9E" w:rsidRPr="00B927F1" w:rsidRDefault="00911A09" w:rsidP="003963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2 от « 30» октября</w:t>
            </w:r>
            <w:r w:rsidR="00AC5F9E">
              <w:rPr>
                <w:color w:val="000000"/>
              </w:rPr>
              <w:t xml:space="preserve">   2024</w:t>
            </w:r>
            <w:r w:rsidR="00AC5F9E" w:rsidRPr="00B927F1">
              <w:rPr>
                <w:color w:val="000000"/>
              </w:rPr>
              <w:t xml:space="preserve"> г.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СОГЛАСОВАНО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AC5F9E" w:rsidRPr="00B927F1" w:rsidRDefault="00AC5F9E" w:rsidP="00396335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Петлюк</w:t>
            </w:r>
            <w:proofErr w:type="spellEnd"/>
            <w:r w:rsidRPr="00B927F1">
              <w:rPr>
                <w:color w:val="000000"/>
              </w:rPr>
              <w:t xml:space="preserve"> Н.М.</w:t>
            </w:r>
          </w:p>
          <w:p w:rsidR="00AC5F9E" w:rsidRPr="00B927F1" w:rsidRDefault="00911A09" w:rsidP="003963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 30» октября</w:t>
            </w:r>
            <w:r w:rsidR="00AC5F9E">
              <w:rPr>
                <w:color w:val="000000"/>
              </w:rPr>
              <w:t xml:space="preserve">  2024</w:t>
            </w:r>
            <w:r w:rsidR="00AC5F9E" w:rsidRPr="00B927F1">
              <w:rPr>
                <w:color w:val="000000"/>
              </w:rPr>
              <w:t xml:space="preserve"> г.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УТВЕРЖДЕНО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Директор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AC5F9E" w:rsidRPr="00B927F1" w:rsidRDefault="00AC5F9E" w:rsidP="00396335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Бурындина</w:t>
            </w:r>
            <w:proofErr w:type="spellEnd"/>
            <w:r w:rsidRPr="00B927F1">
              <w:rPr>
                <w:color w:val="000000"/>
              </w:rPr>
              <w:t xml:space="preserve"> Т.Е.</w:t>
            </w:r>
          </w:p>
          <w:p w:rsidR="00AC5F9E" w:rsidRPr="00B927F1" w:rsidRDefault="00AC5F9E" w:rsidP="003963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09477A">
              <w:rPr>
                <w:color w:val="000000"/>
              </w:rPr>
              <w:t>5</w:t>
            </w:r>
            <w:r w:rsidR="00911A09">
              <w:rPr>
                <w:color w:val="000000"/>
              </w:rPr>
              <w:t xml:space="preserve"> от « 30» октября</w:t>
            </w:r>
            <w:r>
              <w:rPr>
                <w:color w:val="000000"/>
              </w:rPr>
              <w:t xml:space="preserve">  2024</w:t>
            </w:r>
            <w:r w:rsidRPr="00B927F1">
              <w:rPr>
                <w:color w:val="000000"/>
              </w:rPr>
              <w:t xml:space="preserve"> г.</w:t>
            </w:r>
          </w:p>
          <w:p w:rsidR="00AC5F9E" w:rsidRPr="00B927F1" w:rsidRDefault="00AC5F9E" w:rsidP="0039633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AC5F9E" w:rsidRPr="0025000B" w:rsidRDefault="00AC5F9E" w:rsidP="00AC5F9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C5F9E" w:rsidRPr="00B927F1" w:rsidRDefault="00AC5F9E" w:rsidP="00AC5F9E">
      <w:pPr>
        <w:ind w:left="120"/>
      </w:pPr>
    </w:p>
    <w:p w:rsidR="00D72B3D" w:rsidRPr="008E3331" w:rsidRDefault="002F7594" w:rsidP="008E3331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color w:val="000000"/>
          <w:sz w:val="36"/>
          <w:szCs w:val="36"/>
        </w:rPr>
        <w:t xml:space="preserve"> </w:t>
      </w:r>
      <w:r w:rsidR="008E3331" w:rsidRPr="008E3331">
        <w:rPr>
          <w:b/>
          <w:color w:val="000000"/>
          <w:sz w:val="28"/>
          <w:szCs w:val="22"/>
          <w:lang w:eastAsia="en-US"/>
        </w:rPr>
        <w:t>АДАПТИРОВАННАЯ РАБОЧАЯ ПРОГРАММА</w:t>
      </w:r>
      <w:bookmarkStart w:id="2" w:name="_GoBack"/>
      <w:bookmarkEnd w:id="2"/>
    </w:p>
    <w:p w:rsidR="00D72B3D" w:rsidRPr="00D72B3D" w:rsidRDefault="00D72B3D" w:rsidP="00D72B3D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D72B3D">
        <w:rPr>
          <w:b/>
          <w:sz w:val="32"/>
          <w:szCs w:val="32"/>
          <w:lang w:eastAsia="en-US"/>
        </w:rPr>
        <w:t>по учебному пре</w:t>
      </w:r>
      <w:r>
        <w:rPr>
          <w:b/>
          <w:sz w:val="32"/>
          <w:szCs w:val="32"/>
          <w:lang w:eastAsia="en-US"/>
        </w:rPr>
        <w:t>дмету «Окружающий мир</w:t>
      </w:r>
      <w:r w:rsidRPr="00D72B3D">
        <w:rPr>
          <w:b/>
          <w:sz w:val="32"/>
          <w:szCs w:val="32"/>
          <w:lang w:eastAsia="en-US"/>
        </w:rPr>
        <w:t xml:space="preserve">» </w:t>
      </w:r>
    </w:p>
    <w:p w:rsidR="00D72B3D" w:rsidRPr="00D72B3D" w:rsidRDefault="00D72B3D" w:rsidP="00D72B3D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D72B3D">
        <w:rPr>
          <w:b/>
          <w:sz w:val="32"/>
          <w:szCs w:val="32"/>
          <w:lang w:eastAsia="en-US"/>
        </w:rPr>
        <w:t xml:space="preserve">для </w:t>
      </w:r>
      <w:proofErr w:type="gramStart"/>
      <w:r w:rsidRPr="00D72B3D">
        <w:rPr>
          <w:b/>
          <w:sz w:val="32"/>
          <w:szCs w:val="32"/>
          <w:lang w:eastAsia="en-US"/>
        </w:rPr>
        <w:t>обучающихся</w:t>
      </w:r>
      <w:proofErr w:type="gramEnd"/>
      <w:r w:rsidRPr="00D72B3D">
        <w:rPr>
          <w:b/>
          <w:sz w:val="32"/>
          <w:szCs w:val="32"/>
          <w:lang w:eastAsia="en-US"/>
        </w:rPr>
        <w:t xml:space="preserve"> 1 класса </w:t>
      </w:r>
    </w:p>
    <w:p w:rsidR="00485593" w:rsidRDefault="00D72B3D" w:rsidP="00D72B3D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D72B3D">
        <w:rPr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D72B3D" w:rsidRPr="00D72B3D" w:rsidRDefault="00D72B3D" w:rsidP="00D72B3D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D72B3D">
        <w:rPr>
          <w:b/>
          <w:sz w:val="32"/>
          <w:szCs w:val="32"/>
          <w:lang w:eastAsia="en-US"/>
        </w:rPr>
        <w:t>вариант 7.2</w:t>
      </w:r>
    </w:p>
    <w:p w:rsidR="00D72B3D" w:rsidRPr="00D72B3D" w:rsidRDefault="00D72B3D" w:rsidP="00D72B3D">
      <w:pPr>
        <w:spacing w:line="408" w:lineRule="auto"/>
        <w:ind w:left="120"/>
        <w:jc w:val="center"/>
      </w:pPr>
      <w:r w:rsidRPr="00D72B3D">
        <w:t xml:space="preserve">                                          </w:t>
      </w:r>
    </w:p>
    <w:p w:rsidR="00AC5F9E" w:rsidRPr="00B927F1" w:rsidRDefault="00AC5F9E" w:rsidP="00D72B3D">
      <w:pPr>
        <w:spacing w:line="408" w:lineRule="auto"/>
        <w:ind w:left="120"/>
        <w:jc w:val="center"/>
      </w:pPr>
      <w:r w:rsidRPr="00B927F1">
        <w:t xml:space="preserve">                                          </w:t>
      </w:r>
    </w:p>
    <w:p w:rsidR="00AC5F9E" w:rsidRPr="00B927F1" w:rsidRDefault="00AC5F9E" w:rsidP="00AC5F9E">
      <w:pPr>
        <w:ind w:left="120"/>
        <w:jc w:val="center"/>
      </w:pPr>
    </w:p>
    <w:p w:rsidR="00AC5F9E" w:rsidRPr="00B927F1" w:rsidRDefault="00AC5F9E" w:rsidP="00AC5F9E">
      <w:pPr>
        <w:ind w:left="120"/>
        <w:jc w:val="center"/>
      </w:pPr>
      <w:r w:rsidRPr="00B927F1">
        <w:t xml:space="preserve">   </w:t>
      </w:r>
      <w:r>
        <w:t xml:space="preserve">                                         Составитель </w:t>
      </w:r>
    </w:p>
    <w:p w:rsidR="00AC5F9E" w:rsidRPr="00B927F1" w:rsidRDefault="00AC5F9E" w:rsidP="00485593">
      <w:pPr>
        <w:ind w:left="120"/>
        <w:jc w:val="center"/>
      </w:pPr>
      <w:r w:rsidRPr="00B927F1">
        <w:t xml:space="preserve">                                                                                    </w:t>
      </w:r>
      <w:proofErr w:type="spellStart"/>
      <w:r w:rsidRPr="00B927F1">
        <w:t>Коробейникова</w:t>
      </w:r>
      <w:proofErr w:type="spellEnd"/>
      <w:r w:rsidRPr="00B927F1">
        <w:t xml:space="preserve"> Галина Анатольевна                                           </w:t>
      </w:r>
      <w:r>
        <w:t xml:space="preserve"> </w:t>
      </w:r>
    </w:p>
    <w:p w:rsidR="00AC5F9E" w:rsidRPr="00B927F1" w:rsidRDefault="00AC5F9E" w:rsidP="00AC5F9E">
      <w:pPr>
        <w:ind w:left="120"/>
        <w:jc w:val="center"/>
      </w:pPr>
      <w:r w:rsidRPr="00B927F1">
        <w:t xml:space="preserve">                                                                   </w:t>
      </w:r>
      <w:r w:rsidR="00485593">
        <w:t xml:space="preserve"> </w:t>
      </w:r>
      <w:r w:rsidRPr="00B927F1">
        <w:t xml:space="preserve">             Срок реализации программы -  1 год</w:t>
      </w:r>
    </w:p>
    <w:p w:rsidR="00AC5F9E" w:rsidRPr="00B927F1" w:rsidRDefault="00485593" w:rsidP="00AC5F9E">
      <w:pPr>
        <w:ind w:left="120"/>
        <w:jc w:val="center"/>
      </w:pPr>
      <w:r>
        <w:t xml:space="preserve"> </w:t>
      </w:r>
    </w:p>
    <w:p w:rsidR="00AC5F9E" w:rsidRDefault="00AC5F9E" w:rsidP="00AC5F9E">
      <w:pPr>
        <w:ind w:left="120"/>
        <w:jc w:val="center"/>
        <w:rPr>
          <w:b/>
          <w:color w:val="000000"/>
          <w:sz w:val="28"/>
        </w:rPr>
      </w:pPr>
    </w:p>
    <w:p w:rsidR="00AC5F9E" w:rsidRDefault="00AC5F9E" w:rsidP="00AC5F9E">
      <w:pPr>
        <w:ind w:left="120"/>
        <w:jc w:val="center"/>
        <w:rPr>
          <w:b/>
          <w:color w:val="000000"/>
          <w:sz w:val="28"/>
        </w:rPr>
      </w:pPr>
    </w:p>
    <w:p w:rsidR="00AC5F9E" w:rsidRDefault="00AC5F9E" w:rsidP="00AC5F9E">
      <w:pPr>
        <w:ind w:left="120"/>
        <w:jc w:val="center"/>
        <w:rPr>
          <w:b/>
          <w:color w:val="000000"/>
          <w:sz w:val="28"/>
        </w:rPr>
      </w:pPr>
    </w:p>
    <w:p w:rsidR="00AC5F9E" w:rsidRDefault="00AC5F9E" w:rsidP="00AC5F9E">
      <w:pPr>
        <w:ind w:left="120"/>
        <w:jc w:val="center"/>
        <w:rPr>
          <w:b/>
          <w:color w:val="000000"/>
          <w:sz w:val="28"/>
        </w:rPr>
      </w:pPr>
    </w:p>
    <w:p w:rsidR="00485593" w:rsidRDefault="00485593" w:rsidP="00AC5F9E">
      <w:pPr>
        <w:ind w:left="120"/>
        <w:jc w:val="center"/>
        <w:rPr>
          <w:b/>
          <w:color w:val="000000"/>
          <w:sz w:val="28"/>
        </w:rPr>
      </w:pPr>
    </w:p>
    <w:p w:rsidR="00AC5F9E" w:rsidRDefault="00AC5F9E" w:rsidP="00AC5F9E">
      <w:pPr>
        <w:ind w:left="120"/>
        <w:jc w:val="center"/>
        <w:rPr>
          <w:b/>
          <w:color w:val="000000"/>
          <w:sz w:val="28"/>
        </w:rPr>
      </w:pPr>
    </w:p>
    <w:p w:rsidR="00485593" w:rsidRDefault="00485593" w:rsidP="00AC5F9E">
      <w:pPr>
        <w:ind w:left="120"/>
        <w:jc w:val="center"/>
        <w:rPr>
          <w:b/>
          <w:color w:val="000000"/>
          <w:sz w:val="28"/>
        </w:rPr>
      </w:pPr>
    </w:p>
    <w:p w:rsidR="00485593" w:rsidRDefault="00485593" w:rsidP="00AC5F9E">
      <w:pPr>
        <w:ind w:left="120"/>
        <w:jc w:val="center"/>
        <w:rPr>
          <w:b/>
          <w:color w:val="000000"/>
          <w:sz w:val="28"/>
        </w:rPr>
      </w:pPr>
    </w:p>
    <w:p w:rsidR="00AC5F9E" w:rsidRDefault="00AC5F9E" w:rsidP="00AC5F9E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Ларичиха</w:t>
      </w:r>
      <w:proofErr w:type="spellEnd"/>
      <w:r>
        <w:rPr>
          <w:b/>
          <w:color w:val="000000"/>
          <w:sz w:val="28"/>
        </w:rPr>
        <w:t xml:space="preserve"> ‌ 2024</w:t>
      </w:r>
    </w:p>
    <w:p w:rsidR="00AC5F9E" w:rsidRDefault="00AC5F9E" w:rsidP="00AC5F9E"/>
    <w:p w:rsidR="00AC5F9E" w:rsidRPr="00AC5F9E" w:rsidRDefault="00AC5F9E" w:rsidP="00AC5F9E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AC5F9E">
        <w:rPr>
          <w:rFonts w:eastAsiaTheme="minorHAnsi"/>
          <w:b/>
          <w:lang w:eastAsia="en-US"/>
        </w:rPr>
        <w:t>ПОЯСНИТЕЛЬНАЯ ЗАПИСКА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AC5F9E">
        <w:rPr>
          <w:rFonts w:eastAsiaTheme="minorHAnsi" w:cstheme="minorBidi"/>
          <w:lang w:eastAsia="en-US"/>
        </w:rPr>
        <w:t>Примерная рабочая программа составлена на основе Федерального государственного образовательного стандарта начального общего образовани</w:t>
      </w:r>
      <w:proofErr w:type="gramStart"/>
      <w:r w:rsidRPr="00AC5F9E">
        <w:rPr>
          <w:rFonts w:eastAsiaTheme="minorHAnsi" w:cstheme="minorBidi"/>
          <w:lang w:eastAsia="en-US"/>
        </w:rPr>
        <w:t>я(</w:t>
      </w:r>
      <w:proofErr w:type="gramEnd"/>
      <w:r w:rsidRPr="00AC5F9E">
        <w:rPr>
          <w:rFonts w:eastAsiaTheme="minorHAnsi" w:cstheme="minorBidi"/>
          <w:lang w:eastAsia="en-US"/>
        </w:rPr>
        <w:t xml:space="preserve">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«Окружающий мир»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AC5F9E" w:rsidRPr="00AC5F9E" w:rsidRDefault="00AC5F9E" w:rsidP="00AC5F9E">
      <w:pPr>
        <w:shd w:val="clear" w:color="auto" w:fill="FFFFFF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="Times New Roman"/>
        </w:rPr>
        <w:t xml:space="preserve">Учебный предмет «Окружающий мир» предметной области «Обществознание и естествознание» </w:t>
      </w:r>
      <w:r w:rsidRPr="00AC5F9E">
        <w:rPr>
          <w:rFonts w:eastAsiaTheme="minorHAnsi"/>
          <w:lang w:eastAsia="en-US"/>
        </w:rPr>
        <w:t xml:space="preserve">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AC5F9E">
        <w:rPr>
          <w:rFonts w:eastAsiaTheme="minorHAnsi"/>
          <w:lang w:eastAsia="en-US"/>
        </w:rPr>
        <w:t>которым</w:t>
      </w:r>
      <w:proofErr w:type="gramEnd"/>
      <w:r w:rsidRPr="00AC5F9E">
        <w:rPr>
          <w:rFonts w:eastAsiaTheme="minorHAnsi"/>
          <w:lang w:eastAsia="en-US"/>
        </w:rPr>
        <w:t xml:space="preserve">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 w:rsidRPr="00AC5F9E">
        <w:rPr>
          <w:rFonts w:eastAsiaTheme="minorHAnsi"/>
          <w:lang w:eastAsia="en-US"/>
        </w:rPr>
        <w:t>видеосопровождения</w:t>
      </w:r>
      <w:proofErr w:type="spellEnd"/>
      <w:r w:rsidRPr="00AC5F9E">
        <w:rPr>
          <w:rFonts w:eastAsiaTheme="minorHAnsi"/>
          <w:lang w:eastAsia="en-US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b/>
          <w:i/>
          <w:lang w:eastAsia="en-US"/>
        </w:rPr>
        <w:t>Общая цель</w:t>
      </w:r>
      <w:r w:rsidRPr="00AC5F9E">
        <w:rPr>
          <w:rFonts w:eastAsiaTheme="minorHAnsi"/>
          <w:lang w:eastAsia="en-US"/>
        </w:rPr>
        <w:t xml:space="preserve">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AC5F9E" w:rsidRPr="00AC5F9E" w:rsidRDefault="00AC5F9E" w:rsidP="00AC5F9E">
      <w:pPr>
        <w:spacing w:line="360" w:lineRule="auto"/>
        <w:ind w:left="142" w:firstLine="218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В соответствии с </w:t>
      </w:r>
      <w:proofErr w:type="spellStart"/>
      <w:r w:rsidRPr="00AC5F9E">
        <w:rPr>
          <w:rFonts w:eastAsiaTheme="minorHAnsi"/>
          <w:lang w:eastAsia="en-US"/>
        </w:rPr>
        <w:t>ПрАООп</w:t>
      </w:r>
      <w:proofErr w:type="spellEnd"/>
      <w:r w:rsidRPr="00AC5F9E">
        <w:rPr>
          <w:rFonts w:eastAsiaTheme="minorHAnsi"/>
          <w:lang w:eastAsia="en-US"/>
        </w:rPr>
        <w:t xml:space="preserve"> определяются </w:t>
      </w:r>
      <w:r w:rsidRPr="00AC5F9E">
        <w:rPr>
          <w:rFonts w:eastAsiaTheme="minorHAnsi"/>
          <w:b/>
          <w:i/>
          <w:lang w:eastAsia="en-US"/>
        </w:rPr>
        <w:t>общие задачи предмета:</w:t>
      </w:r>
    </w:p>
    <w:p w:rsidR="00AC5F9E" w:rsidRPr="00AC5F9E" w:rsidRDefault="00AC5F9E" w:rsidP="00AC5F9E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160" w:line="360" w:lineRule="auto"/>
        <w:contextualSpacing/>
        <w:jc w:val="both"/>
        <w:rPr>
          <w:rFonts w:eastAsiaTheme="minorHAnsi"/>
          <w:bCs/>
          <w:color w:val="000000"/>
          <w:lang w:eastAsia="en-US"/>
        </w:rPr>
      </w:pPr>
      <w:r w:rsidRPr="00AC5F9E">
        <w:rPr>
          <w:rFonts w:eastAsiaTheme="minorHAnsi"/>
          <w:lang w:eastAsia="en-US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AC5F9E" w:rsidRPr="00AC5F9E" w:rsidRDefault="00AC5F9E" w:rsidP="00AC5F9E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160" w:line="360" w:lineRule="auto"/>
        <w:contextualSpacing/>
        <w:jc w:val="both"/>
        <w:rPr>
          <w:rFonts w:eastAsiaTheme="minorHAnsi"/>
          <w:shd w:val="clear" w:color="auto" w:fill="FF0000"/>
          <w:lang w:eastAsia="en-US"/>
        </w:rPr>
      </w:pPr>
      <w:r w:rsidRPr="00AC5F9E">
        <w:rPr>
          <w:rFonts w:eastAsiaTheme="minorHAnsi"/>
          <w:bCs/>
          <w:color w:val="000000"/>
          <w:lang w:eastAsia="en-US"/>
        </w:rPr>
        <w:t xml:space="preserve">сформировать начальные знания о предметах и явлениях окружающего мира, </w:t>
      </w:r>
      <w:r w:rsidRPr="00AC5F9E">
        <w:rPr>
          <w:rFonts w:eastAsiaTheme="minorHAnsi"/>
          <w:lang w:eastAsia="en-US"/>
        </w:rPr>
        <w:t xml:space="preserve">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 w:rsidRPr="00AC5F9E">
        <w:rPr>
          <w:rFonts w:eastAsiaTheme="minorHAnsi"/>
          <w:lang w:eastAsia="en-US"/>
        </w:rPr>
        <w:t>здоровьесберегающего</w:t>
      </w:r>
      <w:proofErr w:type="spellEnd"/>
      <w:r w:rsidRPr="00AC5F9E">
        <w:rPr>
          <w:rFonts w:eastAsiaTheme="minorHAnsi"/>
          <w:lang w:eastAsia="en-US"/>
        </w:rPr>
        <w:t xml:space="preserve"> поведения в природной и социальной среде;</w:t>
      </w:r>
    </w:p>
    <w:p w:rsidR="00AC5F9E" w:rsidRPr="00AC5F9E" w:rsidRDefault="00AC5F9E" w:rsidP="00AC5F9E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bCs/>
          <w:color w:val="000000"/>
          <w:lang w:eastAsia="en-US"/>
        </w:rPr>
        <w:lastRenderedPageBreak/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AC5F9E" w:rsidRPr="00AC5F9E" w:rsidRDefault="00AC5F9E" w:rsidP="00AC5F9E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</w:t>
      </w:r>
    </w:p>
    <w:p w:rsidR="00AC5F9E" w:rsidRPr="00AC5F9E" w:rsidRDefault="00AC5F9E" w:rsidP="00AC5F9E">
      <w:pPr>
        <w:numPr>
          <w:ilvl w:val="0"/>
          <w:numId w:val="2"/>
        </w:numPr>
        <w:tabs>
          <w:tab w:val="left" w:pos="1080"/>
        </w:tabs>
        <w:suppressAutoHyphens/>
        <w:autoSpaceDE w:val="0"/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</w:t>
      </w:r>
    </w:p>
    <w:p w:rsidR="00AC5F9E" w:rsidRPr="00AC5F9E" w:rsidRDefault="00AC5F9E" w:rsidP="00AC5F9E">
      <w:pPr>
        <w:spacing w:line="360" w:lineRule="auto"/>
        <w:ind w:left="720"/>
        <w:contextualSpacing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В 1 классе обозначенные задачи конкретизируются следующим образом: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формирование первоначальных знаний о Родине;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ознакомление с понятием безопасного поведения;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 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 закрепление знаний о временах года и их основных признаках, сезонных изменениях и природных явлениях с обучением переносу сформированных знаний и умений в новые ситуации взаимодействия с действительностью;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формирование любознательности, интереса к окружающему предметному и социальному миру, бережного отношения к нему, познавательной мотивации.</w:t>
      </w:r>
    </w:p>
    <w:p w:rsidR="00AC5F9E" w:rsidRPr="00AC5F9E" w:rsidRDefault="00AC5F9E" w:rsidP="00AC5F9E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Общая характеристика и коррекционно-развивающее значение учебного предмета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Обучение в 1 классе по варианту программы 7.2 во многом представляет собой коррекцию недостатков предшествующего развития и формирование устойчивых предпосылок для дальнейшего накопления и систематизации знаний об окружающем предметном и социальном мире. Коррекционно-развивающее значение предмета было показано работами С.Г. Шевченко. Обучающиеся с ЗПР преимущественно не умеют:</w:t>
      </w:r>
    </w:p>
    <w:p w:rsidR="00AC5F9E" w:rsidRPr="00AC5F9E" w:rsidRDefault="00AC5F9E" w:rsidP="00AC5F9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вести отдельные наблюдения за предметами и явлениями окружающего мира, не могут вспомнить и словесно обозначить даже то, что они многократно видели;</w:t>
      </w:r>
    </w:p>
    <w:p w:rsidR="00AC5F9E" w:rsidRPr="00AC5F9E" w:rsidRDefault="00AC5F9E" w:rsidP="00AC5F9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задавать вопросы и рассказывать о своих наблюдениях;</w:t>
      </w:r>
    </w:p>
    <w:p w:rsidR="00AC5F9E" w:rsidRPr="00AC5F9E" w:rsidRDefault="00AC5F9E" w:rsidP="00AC5F9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lastRenderedPageBreak/>
        <w:t>целенаправленно сравнивать предметы, объекты, явления;</w:t>
      </w:r>
    </w:p>
    <w:p w:rsidR="00AC5F9E" w:rsidRPr="00AC5F9E" w:rsidRDefault="00AC5F9E" w:rsidP="00AC5F9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выделять существенные и не существенные признаки в различных объектах и явлениях окружающей действительности.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Результатом </w:t>
      </w:r>
      <w:proofErr w:type="spellStart"/>
      <w:r w:rsidRPr="00AC5F9E">
        <w:rPr>
          <w:rFonts w:eastAsiaTheme="minorHAnsi"/>
          <w:lang w:eastAsia="en-US"/>
        </w:rPr>
        <w:t>невыраженности</w:t>
      </w:r>
      <w:proofErr w:type="spellEnd"/>
      <w:r w:rsidRPr="00AC5F9E">
        <w:rPr>
          <w:rFonts w:eastAsiaTheme="minorHAnsi"/>
          <w:lang w:eastAsia="en-US"/>
        </w:rPr>
        <w:t xml:space="preserve"> познавательного интереса к окружающему предметному и социальному миру, а также перечисленных недостатков познавательной (аналитико-синтетической) деятельности становится малый объем знаний и представлений, их неточность, низкая </w:t>
      </w:r>
      <w:proofErr w:type="spellStart"/>
      <w:r w:rsidRPr="00AC5F9E">
        <w:rPr>
          <w:rFonts w:eastAsiaTheme="minorHAnsi"/>
          <w:lang w:eastAsia="en-US"/>
        </w:rPr>
        <w:t>дифференцированность</w:t>
      </w:r>
      <w:proofErr w:type="spellEnd"/>
      <w:r w:rsidRPr="00AC5F9E">
        <w:rPr>
          <w:rFonts w:eastAsiaTheme="minorHAnsi"/>
          <w:lang w:eastAsia="en-US"/>
        </w:rPr>
        <w:t>. Поэтому учебный предмет «Окружающий мир» имеет основное значение для формирования сферы жизненной компетенции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Обучаясь в 1 классе, дети получают первый опыт систематизации и обобщения различных представлений о явлениях окружающего мира. Поэтому содержание учебного материала максимально приближено к практическому опыту их взаимодействия с окружающей природной и социальной действительностью. Существенную пользу в усвоении предметного содержания могут сыграть </w:t>
      </w:r>
      <w:r w:rsidRPr="00AC5F9E">
        <w:rPr>
          <w:rFonts w:eastAsiaTheme="minorHAnsi"/>
          <w:lang w:val="en-US" w:eastAsia="en-US"/>
        </w:rPr>
        <w:t>IT</w:t>
      </w:r>
      <w:r w:rsidRPr="00AC5F9E">
        <w:rPr>
          <w:rFonts w:eastAsiaTheme="minorHAnsi"/>
          <w:lang w:eastAsia="en-US"/>
        </w:rPr>
        <w:t>-технологии, в частности компьютерные инструменты педагога, позволяющие диагностировать и расширять представления об окружающем мире в контексте формирования сферы жизненной компетенции обучающихся детей. При изучении программного материала учебник не используется. Учителю начальных классов необходимо подбирать дидактический материал, ориентируясь на представленное в программе содержание. В 1 классе можно в определенной мере ориентироваться на пособия для дошкольников, однако следует избегать формирования представлений, которые нельзя подкрепить чувственным опытом.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Начало программы представляет раздел, позволяющий обучающимся стать более социально адаптированными: в начале обучения наиболее целесообразным представляется предусмотренное </w:t>
      </w:r>
      <w:proofErr w:type="spellStart"/>
      <w:r w:rsidRPr="00AC5F9E">
        <w:rPr>
          <w:rFonts w:eastAsiaTheme="minorHAnsi"/>
          <w:lang w:eastAsia="en-US"/>
        </w:rPr>
        <w:t>ПрАООП</w:t>
      </w:r>
      <w:proofErr w:type="spellEnd"/>
      <w:r w:rsidRPr="00AC5F9E">
        <w:rPr>
          <w:rFonts w:eastAsiaTheme="minorHAnsi"/>
          <w:lang w:eastAsia="en-US"/>
        </w:rPr>
        <w:t xml:space="preserve"> формирование знаний о правилах школьной жизни: поведения на уроках, взаимодействия </w:t>
      </w:r>
      <w:proofErr w:type="gramStart"/>
      <w:r w:rsidRPr="00AC5F9E">
        <w:rPr>
          <w:rFonts w:eastAsiaTheme="minorHAnsi"/>
          <w:lang w:eastAsia="en-US"/>
        </w:rPr>
        <w:t>со</w:t>
      </w:r>
      <w:proofErr w:type="gramEnd"/>
      <w:r w:rsidRPr="00AC5F9E">
        <w:rPr>
          <w:rFonts w:eastAsiaTheme="minorHAnsi"/>
          <w:lang w:eastAsia="en-US"/>
        </w:rPr>
        <w:t xml:space="preserve"> взрослыми и сверстниками. Рассматриваются вопросы дружбы, культуры поведения, на доступном уровне обсуждается ценность здоровья и здорового образа жизни. Рассматривается безопасность по дороге в школу. В ходе экскурсии и во взаимодействии с родителями отрабатывается безопасный маршрут из школы домой. Рассматриваются правила безопасного поведения при нахождении в школьном здании. </w:t>
      </w:r>
      <w:proofErr w:type="gramStart"/>
      <w:r w:rsidRPr="00AC5F9E">
        <w:rPr>
          <w:rFonts w:eastAsiaTheme="minorHAnsi"/>
          <w:lang w:eastAsia="en-US"/>
        </w:rPr>
        <w:t>Параллельно первоклассников учат ориентироваться в пространстве школьного здания, актуализируют использование лексики, отражающей пространственные отношения (вверху, внизу, под, над, слева, справа, между и пр.).</w:t>
      </w:r>
      <w:proofErr w:type="gramEnd"/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В сентябре или октябре необходима экскурсия, позволяющая обратить внимание </w:t>
      </w:r>
      <w:proofErr w:type="gramStart"/>
      <w:r w:rsidRPr="00AC5F9E">
        <w:rPr>
          <w:rFonts w:eastAsiaTheme="minorHAnsi"/>
          <w:lang w:eastAsia="en-US"/>
        </w:rPr>
        <w:t>обучающихся</w:t>
      </w:r>
      <w:proofErr w:type="gramEnd"/>
      <w:r w:rsidRPr="00AC5F9E">
        <w:rPr>
          <w:rFonts w:eastAsiaTheme="minorHAnsi"/>
          <w:lang w:eastAsia="en-US"/>
        </w:rPr>
        <w:t xml:space="preserve"> на изменения в природе. В их лексику включаются новые понятия: листопад, перелетные птицы и т.п. Экскурсии целесообразно проводить в соответствии с </w:t>
      </w:r>
      <w:r w:rsidRPr="00AC5F9E">
        <w:rPr>
          <w:rFonts w:eastAsiaTheme="minorHAnsi"/>
          <w:lang w:eastAsia="en-US"/>
        </w:rPr>
        <w:lastRenderedPageBreak/>
        <w:t>природными изменениями в месте проживания обучающегося, обращая его внимание на смену времен года в родном крае. Обычно в образовательной организации в той или иной форме проводится праздник осени, Соответственно плану работы ОО следует координировать подготовку к этому празднику, а также ко дню Учителя. На уроках по предмету «Окружающий мир» следует уточнить детские знания о профессии учителя.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Беседы с </w:t>
      </w:r>
      <w:proofErr w:type="gramStart"/>
      <w:r w:rsidRPr="00AC5F9E">
        <w:rPr>
          <w:rFonts w:eastAsiaTheme="minorHAnsi"/>
          <w:lang w:eastAsia="en-US"/>
        </w:rPr>
        <w:t>обучающимися</w:t>
      </w:r>
      <w:proofErr w:type="gramEnd"/>
      <w:r w:rsidRPr="00AC5F9E">
        <w:rPr>
          <w:rFonts w:eastAsiaTheme="minorHAnsi"/>
          <w:lang w:eastAsia="en-US"/>
        </w:rPr>
        <w:t>, актуализацию детского опыта, систематизацию несовершенных и разрозненных представлений необходимо проводить на каждом уроке. Уже в первой четверти целесообразно уделить особое внимание правилам поведения на дороге, при этом совершенно необходимо учитывать конкретные особенности движения автотранспорта в месте проживания ребенка и около его школы. Если ребенок проживает в городе, то обсуждаются и вопросы пользования городским транспортом: посадки, перехода улицы при выходе из автотранспорта.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Не менее важной темой является противопожарная безопасность. Обсуждается правильное поведение при возгорании, телефоны экстренной помощи. Аналогично следует обратить особое внимание на правила обращения с электроприборами, пользования розетками, выключателями, электроплитой, чайником, микроволновой печью.  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Во второй четверти основной акцент сделан на знакомстве с растениями и развитии способностей обучающихся </w:t>
      </w:r>
      <w:proofErr w:type="gramStart"/>
      <w:r w:rsidRPr="00AC5F9E">
        <w:rPr>
          <w:rFonts w:eastAsiaTheme="minorHAnsi"/>
          <w:lang w:eastAsia="en-US"/>
        </w:rPr>
        <w:t>анализировать</w:t>
      </w:r>
      <w:proofErr w:type="gramEnd"/>
      <w:r w:rsidRPr="00AC5F9E">
        <w:rPr>
          <w:rFonts w:eastAsiaTheme="minorHAnsi"/>
          <w:lang w:eastAsia="en-US"/>
        </w:rPr>
        <w:t xml:space="preserve"> предметы окружающего мира (цвет, форма, величина). Знакомство с грибами оправдывается окончанием заготовки грибов, что позволяет обратиться к детскому опыту. Овощи и фрукты предоставляют богатые возможности подобного анализа (геометрические формы рассматриваются на материале упаковок). Необходимым элементов уроков становится расширение чувственного опыта детей, знакомство не только с изображениями, но и с реальными фруктами и овощами, их вкусом, а также раскрашивание изображений. Совершенно необходимо активизировать перцептивный анализ и сравнение (угадывание объектов на ощупь, </w:t>
      </w:r>
      <w:proofErr w:type="gramStart"/>
      <w:r w:rsidRPr="00AC5F9E">
        <w:rPr>
          <w:rFonts w:eastAsiaTheme="minorHAnsi"/>
          <w:lang w:eastAsia="en-US"/>
        </w:rPr>
        <w:t>прикладывании</w:t>
      </w:r>
      <w:proofErr w:type="gramEnd"/>
      <w:r w:rsidRPr="00AC5F9E">
        <w:rPr>
          <w:rFonts w:eastAsiaTheme="minorHAnsi"/>
          <w:lang w:eastAsia="en-US"/>
        </w:rPr>
        <w:t xml:space="preserve"> их друг к другу и т.п.). Полезной оказывается аппликация, в </w:t>
      </w:r>
      <w:proofErr w:type="spellStart"/>
      <w:r w:rsidRPr="00AC5F9E">
        <w:rPr>
          <w:rFonts w:eastAsiaTheme="minorHAnsi"/>
          <w:lang w:eastAsia="en-US"/>
        </w:rPr>
        <w:t>т.ч</w:t>
      </w:r>
      <w:proofErr w:type="spellEnd"/>
      <w:r w:rsidRPr="00AC5F9E">
        <w:rPr>
          <w:rFonts w:eastAsiaTheme="minorHAnsi"/>
          <w:lang w:eastAsia="en-US"/>
        </w:rPr>
        <w:t>. синтез изображений овощей и фруктов из отдельных частей.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Изучение темы «Человек» проводится в русле раздела «Человек и природа». Обсуждаются различия между мальчиками и девочками, возрастные изменения: ребенок, взрослый, пожилой человек. Человеческое тело изучается для уточнения пространственных представлений, т.к. обычно их несовершенство выявляется отчетливо. Обсуждаются вопросы  здоровья, необходимость соблюдения правил гигиены (мыть руки, чистить зубы), а также безопасности (одежда в соответствии с сезоном и погодой, индивидуальная посуда, расческа и т.п.). К теме сохранения здоровья рекомендуется </w:t>
      </w:r>
      <w:r w:rsidRPr="00AC5F9E">
        <w:rPr>
          <w:rFonts w:eastAsiaTheme="minorHAnsi"/>
          <w:lang w:eastAsia="en-US"/>
        </w:rPr>
        <w:lastRenderedPageBreak/>
        <w:t xml:space="preserve">возвращаться неоднократно, в </w:t>
      </w:r>
      <w:proofErr w:type="spellStart"/>
      <w:r w:rsidRPr="00AC5F9E">
        <w:rPr>
          <w:rFonts w:eastAsiaTheme="minorHAnsi"/>
          <w:lang w:eastAsia="en-US"/>
        </w:rPr>
        <w:t>т.ч</w:t>
      </w:r>
      <w:proofErr w:type="spellEnd"/>
      <w:r w:rsidRPr="00AC5F9E">
        <w:rPr>
          <w:rFonts w:eastAsiaTheme="minorHAnsi"/>
          <w:lang w:eastAsia="en-US"/>
        </w:rPr>
        <w:t xml:space="preserve">. в контексте профилактики простудных заболеваний. Здесь же впервые поднимается тема ограниченных возможностей здоровья и на доступном уровне рассказывается о том, что у детей бывают ограниченные возможности </w:t>
      </w:r>
      <w:proofErr w:type="gramStart"/>
      <w:r w:rsidRPr="00AC5F9E">
        <w:rPr>
          <w:rFonts w:eastAsiaTheme="minorHAnsi"/>
          <w:lang w:eastAsia="en-US"/>
        </w:rPr>
        <w:t>здоровья</w:t>
      </w:r>
      <w:proofErr w:type="gramEnd"/>
      <w:r w:rsidRPr="00AC5F9E">
        <w:rPr>
          <w:rFonts w:eastAsiaTheme="minorHAnsi"/>
          <w:lang w:eastAsia="en-US"/>
        </w:rPr>
        <w:t xml:space="preserve"> и они нуждаются в заботливом и внимательном отношении.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Конец второй четверти предполагает подготовку к новогоднему празднику, поэтому урок по предмету «Окружающий мир» может познакомить </w:t>
      </w:r>
      <w:proofErr w:type="gramStart"/>
      <w:r w:rsidRPr="00AC5F9E">
        <w:rPr>
          <w:rFonts w:eastAsiaTheme="minorHAnsi"/>
          <w:lang w:eastAsia="en-US"/>
        </w:rPr>
        <w:t>обучающихся</w:t>
      </w:r>
      <w:proofErr w:type="gramEnd"/>
      <w:r w:rsidRPr="00AC5F9E">
        <w:rPr>
          <w:rFonts w:eastAsiaTheme="minorHAnsi"/>
          <w:lang w:eastAsia="en-US"/>
        </w:rPr>
        <w:t xml:space="preserve"> с еловым деревом. Вместе с тем следует отметить, что первоочередным требованием к учителю является максимальная практическая направленность предмета, поэтому отсутствие возможностей продемонстрировать детям какой-либо объект позволяет заменять тему урока.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третьей четверти основное содержание образования по предмету заключается в знакомстве с сезонными изменениями в природе и миром животных. Обсуждаются темы зимней погоды, вводится новая лексика. Обращается внимание на труд людей зимой, зимние забавы, зимние виды спорта. На уроках по-прежнему следует уделять повышенное внимание продуктивной деятельности (раскрашиванию, рисованию, лепке), а также развитию мыслительных операций. Животные ранжируются по размерам, окраске. Поднимаются вопросы помощи животным зимой.   К концу четверти вновь обсуждаются сезонные изменения  в природе.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Четвертая четверть знакомит детей с общественным устройством страны. Обсуждаются темы Россия, столица, Москва, в ходе экскурсий и бесед происходит знакомство с малой Родиной-местом проживания обучающихся. Поскольку в связи с сезонными изменениями активность </w:t>
      </w:r>
      <w:proofErr w:type="gramStart"/>
      <w:r w:rsidRPr="00AC5F9E">
        <w:rPr>
          <w:rFonts w:eastAsiaTheme="minorHAnsi"/>
          <w:lang w:eastAsia="en-US"/>
        </w:rPr>
        <w:t>обучающихся</w:t>
      </w:r>
      <w:proofErr w:type="gramEnd"/>
      <w:r w:rsidRPr="00AC5F9E">
        <w:rPr>
          <w:rFonts w:eastAsiaTheme="minorHAnsi"/>
          <w:lang w:eastAsia="en-US"/>
        </w:rPr>
        <w:t xml:space="preserve"> обычно возрастает, необходимо снова вернуться к тематике безопасного поведения. Изучается название водоема, имеющегося в месте проживания ребенка, рассматриваются правила поведения на воде (они также должны учитывать конкретные условия водоема). Рассматривается труд людей весной, появление перелетных птиц, выращивание рассады и высаживание растений и т.п.  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Таким образом, все предметное содержание, предусмотренное программой, предполагает в первую очередь коррекционно-развивающий эффект. 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iCs/>
          <w:lang w:eastAsia="en-US"/>
        </w:rPr>
      </w:pPr>
      <w:r w:rsidRPr="00AC5F9E">
        <w:rPr>
          <w:rFonts w:eastAsiaTheme="minorHAnsi"/>
          <w:lang w:eastAsia="en-US"/>
        </w:rPr>
        <w:t>Формируется информационно-содержательный компонент познавательной деятельности, совершенствуется аналитико-синтетическая деятельность, улучшаются возможности связного высказывания. Таким образом, осуществляется накопление первоначальных знаний, умений, необходимых для успешного освоения дальнейшей программы обучения.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AC5F9E">
        <w:rPr>
          <w:rFonts w:eastAsiaTheme="minorHAnsi"/>
          <w:lang w:eastAsia="en-US"/>
        </w:rPr>
        <w:t xml:space="preserve">Коррекционно-развивающее значение предмета обеспечивается организацией процесса обучения с учетом специфики усвоения знаний, умений и навыков </w:t>
      </w:r>
      <w:r w:rsidRPr="00AC5F9E">
        <w:rPr>
          <w:rFonts w:eastAsiaTheme="minorHAnsi"/>
          <w:lang w:eastAsia="en-US"/>
        </w:rPr>
        <w:lastRenderedPageBreak/>
        <w:t xml:space="preserve">обучающимися с ЗПР, пошаговым предъявлением материала, опорой на практический опыт и непосредственные впечатления, многократным повторением, обучением переносу усвоенных знаний в новые ситуации взаимодействия с действительностью, а также упрощением системы учебно-познавательных задач, решаемых в ходе обучения предмету. </w:t>
      </w:r>
      <w:proofErr w:type="gramEnd"/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Учебный предмет «Окружающий мир» призван не только </w:t>
      </w:r>
      <w:proofErr w:type="gramStart"/>
      <w:r w:rsidRPr="00AC5F9E">
        <w:rPr>
          <w:rFonts w:eastAsiaTheme="minorHAnsi"/>
          <w:lang w:eastAsia="en-US"/>
        </w:rPr>
        <w:t>расширить</w:t>
      </w:r>
      <w:proofErr w:type="gramEnd"/>
      <w:r w:rsidRPr="00AC5F9E">
        <w:rPr>
          <w:rFonts w:eastAsiaTheme="minorHAnsi"/>
          <w:lang w:eastAsia="en-US"/>
        </w:rPr>
        <w:t xml:space="preserve"> кругозор обучающихся, он способствует их социализации за счет улучшения житейской компетентности, преодоления познавательной </w:t>
      </w:r>
      <w:proofErr w:type="spellStart"/>
      <w:r w:rsidRPr="00AC5F9E">
        <w:rPr>
          <w:rFonts w:eastAsiaTheme="minorHAnsi"/>
          <w:lang w:eastAsia="en-US"/>
        </w:rPr>
        <w:t>инактивности</w:t>
      </w:r>
      <w:proofErr w:type="spellEnd"/>
      <w:r w:rsidRPr="00AC5F9E">
        <w:rPr>
          <w:rFonts w:eastAsiaTheme="minorHAnsi"/>
          <w:lang w:eastAsia="en-US"/>
        </w:rPr>
        <w:t>.</w:t>
      </w:r>
    </w:p>
    <w:p w:rsidR="00AC5F9E" w:rsidRPr="00AC5F9E" w:rsidRDefault="00AC5F9E" w:rsidP="00AC5F9E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Значение предмета в общей системе коррекционно-развивающей работы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AC5F9E">
        <w:rPr>
          <w:rFonts w:eastAsia="Times New Roman"/>
        </w:rPr>
        <w:t xml:space="preserve">В общей системе коррекционно-развивающей работы предмет имеет </w:t>
      </w:r>
      <w:proofErr w:type="gramStart"/>
      <w:r w:rsidRPr="00AC5F9E">
        <w:rPr>
          <w:rFonts w:eastAsia="Times New Roman"/>
        </w:rPr>
        <w:t>важное значение</w:t>
      </w:r>
      <w:proofErr w:type="gramEnd"/>
      <w:r w:rsidRPr="00AC5F9E">
        <w:rPr>
          <w:rFonts w:eastAsia="Times New Roman"/>
        </w:rPr>
        <w:t>. Содержание предмета «Окружающий мир» формирует у детей умения вести реальные наблюдения предметами и явлениями окружающей действительности, рассказывать о проведенных наблюдениях, сравнивать и устанавливать общие и отличительные признаки предметов, делать выводы под руководством учителя.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AC5F9E">
        <w:rPr>
          <w:rFonts w:eastAsia="Times New Roman"/>
        </w:rPr>
        <w:t>Темы по программе относительно самостоятельны, но имеют пролонгированный характер для изучения в последующих классах. Дети знакомятся с разнообразием свой</w:t>
      </w:r>
      <w:proofErr w:type="gramStart"/>
      <w:r w:rsidRPr="00AC5F9E">
        <w:rPr>
          <w:rFonts w:eastAsia="Times New Roman"/>
        </w:rPr>
        <w:t>ств пр</w:t>
      </w:r>
      <w:proofErr w:type="gramEnd"/>
      <w:r w:rsidRPr="00AC5F9E">
        <w:rPr>
          <w:rFonts w:eastAsia="Times New Roman"/>
        </w:rPr>
        <w:t>едметов, у них формируются пространственные представления, уточняется система сенсорных эталонов (цвета, формы, величины). Для более прочного усвоения подобных знаний программа предусматривает задания, требующие практических действий (дорисуй, вырежи, соотнеси, раскрась).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AC5F9E">
        <w:rPr>
          <w:rFonts w:eastAsia="Times New Roman"/>
        </w:rPr>
        <w:t>Для более прочного и осознанного усвоения изучаемого материала используются приемы накладывания предметов друг на друга при ознакомлении с формой, прикладывании их друг к другу при знакомстве с величиной и прикладывании к образцам при распознавании цвета. Деятельность такого типа компенсирует предшествующие недостатки восприятия, выступающего в качестве основы мыслительной деятельности.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AC5F9E">
        <w:rPr>
          <w:rFonts w:eastAsia="Times New Roman"/>
        </w:rPr>
        <w:t>На основе наблюдений и экскурсий в природу школьники знакомятся с сезонными изменениями в жизни природы и человека. Так не только уточняются представления об окружающем, но и корригируется речевая деятельность (учебное высказывание).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В процессе наблюдений в природе и выполнения практических работ в тетрадях школьники уточняют и систематизируют знания о растениях и животных, учатся распознавать и правильно определять их видовую принадлежность. Помимо этого проводятся упражнения на классификацию, </w:t>
      </w:r>
      <w:proofErr w:type="spellStart"/>
      <w:r w:rsidRPr="00AC5F9E">
        <w:rPr>
          <w:rFonts w:eastAsiaTheme="minorHAnsi"/>
          <w:lang w:eastAsia="en-US"/>
        </w:rPr>
        <w:t>сериацию</w:t>
      </w:r>
      <w:proofErr w:type="spellEnd"/>
      <w:r w:rsidRPr="00AC5F9E">
        <w:rPr>
          <w:rFonts w:eastAsiaTheme="minorHAnsi"/>
          <w:lang w:eastAsia="en-US"/>
        </w:rPr>
        <w:t xml:space="preserve"> изучаемых природных объектов. Это способствует коррекции несовершенства мыслительных операций, стимулирует познавательную активность.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Задания на изготовление аппликаций, </w:t>
      </w:r>
      <w:proofErr w:type="spellStart"/>
      <w:r w:rsidRPr="00AC5F9E">
        <w:rPr>
          <w:rFonts w:eastAsiaTheme="minorHAnsi"/>
          <w:lang w:eastAsia="en-US"/>
        </w:rPr>
        <w:t>вылепливание</w:t>
      </w:r>
      <w:proofErr w:type="spellEnd"/>
      <w:r w:rsidRPr="00AC5F9E">
        <w:rPr>
          <w:rFonts w:eastAsiaTheme="minorHAnsi"/>
          <w:lang w:eastAsia="en-US"/>
        </w:rPr>
        <w:t xml:space="preserve"> из пластилина, раскрашивание развивают ручную умелость, формируют эстетические чувства. Так реализуется связь </w:t>
      </w:r>
      <w:r w:rsidRPr="00AC5F9E">
        <w:rPr>
          <w:rFonts w:eastAsiaTheme="minorHAnsi"/>
          <w:lang w:eastAsia="en-US"/>
        </w:rPr>
        <w:lastRenderedPageBreak/>
        <w:t>предмета «Окружающий мир» с предметами «Технология» и «Изобразительное искусство».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AC5F9E">
        <w:rPr>
          <w:rFonts w:eastAsiaTheme="minorHAnsi"/>
          <w:lang w:eastAsia="en-US"/>
        </w:rPr>
        <w:t xml:space="preserve">Изучение предмета «Окружающий мир» связано с программой </w:t>
      </w:r>
      <w:r w:rsidRPr="00AC5F9E">
        <w:rPr>
          <w:rFonts w:eastAsiaTheme="minorHAnsi" w:cstheme="minorBidi"/>
          <w:lang w:eastAsia="en-US"/>
        </w:rPr>
        <w:t xml:space="preserve">формирования экологической культуры, здорового и безопасного образа жизни, а также программой духовно-нравственного развития (воспитания) поскольку с их помощью решаются общие задачи социализации ребенка. 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 w:cstheme="minorBidi"/>
          <w:lang w:eastAsia="en-US"/>
        </w:rPr>
        <w:t xml:space="preserve">Учителю начальных классов рекомендуется устанавливать тесный контакт с педагогом-психологом, поскольку в программе </w:t>
      </w:r>
      <w:proofErr w:type="spellStart"/>
      <w:r w:rsidRPr="00AC5F9E">
        <w:rPr>
          <w:rFonts w:eastAsiaTheme="minorHAnsi" w:cstheme="minorBidi"/>
          <w:lang w:eastAsia="en-US"/>
        </w:rPr>
        <w:t>психокоррекционных</w:t>
      </w:r>
      <w:proofErr w:type="spellEnd"/>
      <w:r w:rsidRPr="00AC5F9E">
        <w:rPr>
          <w:rFonts w:eastAsiaTheme="minorHAnsi" w:cstheme="minorBidi"/>
          <w:lang w:eastAsia="en-US"/>
        </w:rPr>
        <w:t xml:space="preserve"> занятий есть темы, соответствующие изучаемому программному материалу. </w:t>
      </w:r>
      <w:r w:rsidRPr="00AC5F9E">
        <w:rPr>
          <w:rFonts w:eastAsiaTheme="minorHAnsi"/>
          <w:lang w:eastAsia="en-US"/>
        </w:rPr>
        <w:t xml:space="preserve">Практическая ориентация изучаемой тематики способствует формированию сферы жизненной компетенции, что является одной из важнейших задач всей программы коррекционной работы. </w:t>
      </w:r>
    </w:p>
    <w:p w:rsidR="00AC5F9E" w:rsidRPr="00AC5F9E" w:rsidRDefault="00AC5F9E" w:rsidP="00AC5F9E">
      <w:pPr>
        <w:spacing w:line="360" w:lineRule="auto"/>
        <w:ind w:firstLine="709"/>
        <w:contextualSpacing/>
        <w:jc w:val="center"/>
        <w:rPr>
          <w:rFonts w:eastAsia="Times New Roman"/>
          <w:b/>
          <w:i/>
        </w:rPr>
      </w:pPr>
      <w:r w:rsidRPr="00AC5F9E">
        <w:rPr>
          <w:rFonts w:eastAsia="Times New Roman"/>
          <w:b/>
          <w:i/>
        </w:rPr>
        <w:t>Место предмета в учебном плане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 xml:space="preserve">Предмет «Окружающий мир» является обязательным. На его реализацию в форме урока отводится 2 часа в неделю, итого 66 уроков в учебном году. В соответствии с </w:t>
      </w:r>
      <w:proofErr w:type="spellStart"/>
      <w:r w:rsidRPr="00AC5F9E">
        <w:rPr>
          <w:rFonts w:eastAsia="Times New Roman"/>
        </w:rPr>
        <w:t>ПрАООП</w:t>
      </w:r>
      <w:proofErr w:type="spellEnd"/>
      <w:r w:rsidRPr="00AC5F9E">
        <w:rPr>
          <w:rFonts w:eastAsia="Times New Roman"/>
        </w:rPr>
        <w:t xml:space="preserve"> длительность уроков в первом полугодии составляет 35 минут, во втором – 40 минут.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="Courier New"/>
          <w:b/>
          <w:i/>
          <w:lang w:eastAsia="en-US"/>
        </w:rPr>
      </w:pPr>
      <w:r w:rsidRPr="00AC5F9E">
        <w:rPr>
          <w:rFonts w:eastAsia="Courier New"/>
          <w:b/>
          <w:i/>
          <w:lang w:eastAsia="en-US"/>
        </w:rPr>
        <w:t xml:space="preserve">Личностные, </w:t>
      </w:r>
      <w:proofErr w:type="spellStart"/>
      <w:r w:rsidRPr="00AC5F9E">
        <w:rPr>
          <w:rFonts w:eastAsia="Courier New"/>
          <w:b/>
          <w:i/>
          <w:lang w:eastAsia="en-US"/>
        </w:rPr>
        <w:t>метапредметные</w:t>
      </w:r>
      <w:proofErr w:type="spellEnd"/>
      <w:r w:rsidRPr="00AC5F9E">
        <w:rPr>
          <w:rFonts w:eastAsia="Courier New"/>
          <w:b/>
          <w:i/>
          <w:lang w:eastAsia="en-US"/>
        </w:rPr>
        <w:t xml:space="preserve"> и предметные результаты освоения учебного предмета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="Times New Roman"/>
        </w:rPr>
      </w:pP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="Times New Roman"/>
          <w:color w:val="FF0000"/>
        </w:rPr>
      </w:pPr>
      <w:r w:rsidRPr="00AC5F9E">
        <w:rPr>
          <w:rFonts w:eastAsia="Times New Roman"/>
        </w:rPr>
        <w:t xml:space="preserve">Учебный предмет «Окружающий мир» предметной области «Обществознание и естествознание» по окончании обучения в начальной школе в соответствии с </w:t>
      </w:r>
      <w:proofErr w:type="spellStart"/>
      <w:r w:rsidRPr="00AC5F9E">
        <w:rPr>
          <w:rFonts w:eastAsia="Times New Roman"/>
        </w:rPr>
        <w:t>ПрАООП</w:t>
      </w:r>
      <w:proofErr w:type="spellEnd"/>
      <w:r w:rsidRPr="00AC5F9E">
        <w:rPr>
          <w:rFonts w:eastAsia="Times New Roman"/>
        </w:rPr>
        <w:t xml:space="preserve"> позволяет получить: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Личностные результаты: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осознание себя как гражданина России, знающего и любящего ее природу и культуру;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целостный взгляд на мир в единстве природы, народов и культур;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осознание преемственности от старшего поколения к младшему (традиции в семье);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готовность к  бережному и уважительному отношению к живой и неживой природе, окружающим людям;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личностная ответственность за сохранность объектов природы, необходимых для будущего  России;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lastRenderedPageBreak/>
        <w:t>эстетические чувства, впечатления через восприятие природы в символических образах народного творчества;</w:t>
      </w:r>
    </w:p>
    <w:p w:rsidR="00AC5F9E" w:rsidRPr="00AC5F9E" w:rsidRDefault="00AC5F9E" w:rsidP="00AC5F9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установка на здоровый образ жизни через формулирование правил оказания первой помощи, соблюдение личной гигиены, в том числе использование лучших семейных традиций здорового образа жизни народов своего края.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spellStart"/>
      <w:r w:rsidRPr="00AC5F9E">
        <w:rPr>
          <w:rFonts w:eastAsiaTheme="minorHAnsi"/>
          <w:b/>
          <w:i/>
          <w:lang w:eastAsia="en-US"/>
        </w:rPr>
        <w:t>Метапредметные</w:t>
      </w:r>
      <w:proofErr w:type="spellEnd"/>
      <w:r w:rsidRPr="00AC5F9E">
        <w:rPr>
          <w:rFonts w:eastAsiaTheme="minorHAnsi"/>
          <w:b/>
          <w:i/>
          <w:lang w:eastAsia="en-US"/>
        </w:rPr>
        <w:t xml:space="preserve"> результаты </w:t>
      </w:r>
      <w:r w:rsidRPr="00AC5F9E">
        <w:rPr>
          <w:rFonts w:eastAsiaTheme="minorHAnsi"/>
          <w:lang w:eastAsia="en-US"/>
        </w:rPr>
        <w:t>складываются из познавательных, регулятивных и коммуникативных универсальных учебных действий (УУД), которые в рамках изучения предмета «Окружающий мир» конкретизируются следующим образом.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Познавательные УУД позволяют:</w:t>
      </w:r>
    </w:p>
    <w:p w:rsidR="00AC5F9E" w:rsidRPr="00AC5F9E" w:rsidRDefault="00AC5F9E" w:rsidP="00AC5F9E">
      <w:pPr>
        <w:numPr>
          <w:ilvl w:val="0"/>
          <w:numId w:val="7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анализировать и сравнивать объекты окружающего мира с выделением отличительных признаков и классифицировать их;</w:t>
      </w:r>
    </w:p>
    <w:p w:rsidR="00AC5F9E" w:rsidRPr="00AC5F9E" w:rsidRDefault="00AC5F9E" w:rsidP="00AC5F9E">
      <w:pPr>
        <w:numPr>
          <w:ilvl w:val="0"/>
          <w:numId w:val="7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устанавливать причинно-следственные связи между явлениями, объектами.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Регулятивные УУД позволяют:</w:t>
      </w:r>
    </w:p>
    <w:p w:rsidR="00AC5F9E" w:rsidRPr="00AC5F9E" w:rsidRDefault="00AC5F9E" w:rsidP="00AC5F9E">
      <w:pPr>
        <w:numPr>
          <w:ilvl w:val="0"/>
          <w:numId w:val="6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понимать учебную задачу, сформулированную самостоятельно и уточненную учителем;</w:t>
      </w:r>
    </w:p>
    <w:p w:rsidR="00AC5F9E" w:rsidRPr="00AC5F9E" w:rsidRDefault="00AC5F9E" w:rsidP="00AC5F9E">
      <w:pPr>
        <w:numPr>
          <w:ilvl w:val="0"/>
          <w:numId w:val="6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AC5F9E" w:rsidRPr="00AC5F9E" w:rsidRDefault="00AC5F9E" w:rsidP="00AC5F9E">
      <w:pPr>
        <w:numPr>
          <w:ilvl w:val="0"/>
          <w:numId w:val="6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планировать свои действия в течение урока;</w:t>
      </w:r>
    </w:p>
    <w:p w:rsidR="00AC5F9E" w:rsidRPr="00AC5F9E" w:rsidRDefault="00AC5F9E" w:rsidP="00AC5F9E">
      <w:pPr>
        <w:numPr>
          <w:ilvl w:val="0"/>
          <w:numId w:val="6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AC5F9E" w:rsidRPr="00AC5F9E" w:rsidRDefault="00AC5F9E" w:rsidP="00AC5F9E">
      <w:pPr>
        <w:numPr>
          <w:ilvl w:val="0"/>
          <w:numId w:val="6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контролировать и корректировать свое поведение с учетом установленных правил;</w:t>
      </w:r>
    </w:p>
    <w:p w:rsidR="00AC5F9E" w:rsidRPr="00AC5F9E" w:rsidRDefault="00AC5F9E" w:rsidP="00AC5F9E">
      <w:pPr>
        <w:numPr>
          <w:ilvl w:val="0"/>
          <w:numId w:val="6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в сотрудничестве с учителем ставить новые учебные задачи.</w:t>
      </w:r>
    </w:p>
    <w:p w:rsidR="00AC5F9E" w:rsidRPr="00AC5F9E" w:rsidRDefault="00AC5F9E" w:rsidP="00AC5F9E">
      <w:pPr>
        <w:spacing w:line="360" w:lineRule="auto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Коммуникативные УУД позволяют:</w:t>
      </w:r>
    </w:p>
    <w:p w:rsidR="00AC5F9E" w:rsidRPr="00AC5F9E" w:rsidRDefault="00AC5F9E" w:rsidP="00AC5F9E">
      <w:pPr>
        <w:numPr>
          <w:ilvl w:val="0"/>
          <w:numId w:val="5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формулировать ответы на вопросы;</w:t>
      </w:r>
    </w:p>
    <w:p w:rsidR="00AC5F9E" w:rsidRPr="00AC5F9E" w:rsidRDefault="00AC5F9E" w:rsidP="00AC5F9E">
      <w:pPr>
        <w:numPr>
          <w:ilvl w:val="0"/>
          <w:numId w:val="5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высказывать мотивированное, аргументированное суждение по теме урока;</w:t>
      </w:r>
    </w:p>
    <w:p w:rsidR="00AC5F9E" w:rsidRPr="00AC5F9E" w:rsidRDefault="00AC5F9E" w:rsidP="00AC5F9E">
      <w:pPr>
        <w:numPr>
          <w:ilvl w:val="0"/>
          <w:numId w:val="5"/>
        </w:numPr>
        <w:spacing w:after="160" w:line="360" w:lineRule="auto"/>
        <w:ind w:left="357" w:hanging="357"/>
        <w:contextualSpacing/>
        <w:jc w:val="both"/>
        <w:rPr>
          <w:rFonts w:eastAsia="Times New Roman"/>
        </w:rPr>
      </w:pPr>
      <w:r w:rsidRPr="00AC5F9E">
        <w:rPr>
          <w:rFonts w:eastAsia="Times New Roman"/>
        </w:rPr>
        <w:t>строить монологическое высказывание, владеть диалогической формой речи. </w:t>
      </w:r>
    </w:p>
    <w:p w:rsidR="00AC5F9E" w:rsidRPr="00AC5F9E" w:rsidRDefault="00AC5F9E" w:rsidP="00AC5F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Результаты формирования сферы жизненной компетенции в соответствии с ФГОС НОО обучающихся с ОВЗ и конкретизацией в </w:t>
      </w:r>
      <w:proofErr w:type="spellStart"/>
      <w:r w:rsidRPr="00AC5F9E">
        <w:rPr>
          <w:rFonts w:eastAsiaTheme="minorHAnsi"/>
          <w:lang w:eastAsia="en-US"/>
        </w:rPr>
        <w:t>ПрАООП</w:t>
      </w:r>
      <w:proofErr w:type="spellEnd"/>
      <w:r w:rsidRPr="00AC5F9E">
        <w:rPr>
          <w:rFonts w:eastAsiaTheme="minorHAnsi"/>
          <w:lang w:eastAsia="en-US"/>
        </w:rPr>
        <w:t xml:space="preserve"> НОО обучающихся с ЗПР должны проявиться в перечисленных ниже знаниях и умениях.</w:t>
      </w:r>
    </w:p>
    <w:p w:rsidR="00AC5F9E" w:rsidRPr="00AC5F9E" w:rsidRDefault="00AC5F9E" w:rsidP="00AC5F9E">
      <w:pPr>
        <w:spacing w:line="360" w:lineRule="auto"/>
        <w:ind w:left="709"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Развитие адекватных представлений о собственных возможностях, о насущно необходимом жизнеобеспечении</w:t>
      </w:r>
      <w:r w:rsidRPr="00AC5F9E">
        <w:rPr>
          <w:rFonts w:eastAsiaTheme="minorHAnsi"/>
          <w:b/>
          <w:bCs/>
          <w:i/>
          <w:lang w:eastAsia="en-US"/>
        </w:rPr>
        <w:t xml:space="preserve"> проявляется:</w:t>
      </w:r>
    </w:p>
    <w:p w:rsidR="00AC5F9E" w:rsidRPr="00AC5F9E" w:rsidRDefault="00AC5F9E" w:rsidP="00AC5F9E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AC5F9E" w:rsidRPr="00AC5F9E" w:rsidRDefault="00AC5F9E" w:rsidP="00AC5F9E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lastRenderedPageBreak/>
        <w:t>в умении использовать помощь взрослого для разрешения затруднения, давать адекватную обратную связь учителю: понимаю или не понимаю.</w:t>
      </w:r>
    </w:p>
    <w:p w:rsidR="00AC5F9E" w:rsidRPr="00AC5F9E" w:rsidRDefault="00AC5F9E" w:rsidP="00AC5F9E">
      <w:pPr>
        <w:spacing w:line="360" w:lineRule="auto"/>
        <w:ind w:left="709"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bCs/>
          <w:i/>
          <w:lang w:eastAsia="en-US"/>
        </w:rPr>
        <w:t xml:space="preserve">Овладение социально-бытовыми умениями, используемыми в повседневной жизни, проявляется </w:t>
      </w:r>
      <w:r w:rsidRPr="00AC5F9E">
        <w:rPr>
          <w:rFonts w:eastAsiaTheme="minorHAnsi"/>
          <w:lang w:eastAsia="en-US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</w:t>
      </w:r>
    </w:p>
    <w:p w:rsidR="00AC5F9E" w:rsidRPr="00AC5F9E" w:rsidRDefault="00AC5F9E" w:rsidP="00AC5F9E">
      <w:pPr>
        <w:spacing w:line="360" w:lineRule="auto"/>
        <w:ind w:left="709"/>
        <w:jc w:val="both"/>
        <w:rPr>
          <w:rFonts w:eastAsiaTheme="minorHAnsi"/>
          <w:b/>
          <w:i/>
          <w:lang w:eastAsia="en-US"/>
        </w:rPr>
      </w:pPr>
      <w:r w:rsidRPr="00AC5F9E">
        <w:rPr>
          <w:rFonts w:eastAsiaTheme="minorHAnsi"/>
          <w:b/>
          <w:i/>
          <w:lang w:eastAsia="en-US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умении накапливать личные впечатления, связанные с явлениями окружающего мира;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умении устанавливать взаимосвязь между природным порядком и ходом собственной жизни в семье и в школе;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развитии любознательности, наблюдательности, способности замечать новое, задавать вопросы;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развитии активности во взаимодействии с миром, понимании собственной результативности;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накоплении опыта освоения нового при помощи экскурсий и путешествий;</w:t>
      </w:r>
    </w:p>
    <w:p w:rsidR="00AC5F9E" w:rsidRPr="00AC5F9E" w:rsidRDefault="00AC5F9E" w:rsidP="00AC5F9E">
      <w:pPr>
        <w:numPr>
          <w:ilvl w:val="0"/>
          <w:numId w:val="10"/>
        </w:numPr>
        <w:tabs>
          <w:tab w:val="left" w:pos="0"/>
        </w:tabs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в умении передать свои впечатления, соображения, умозаключения так, чтобы быть понятым другим человеком.</w:t>
      </w:r>
    </w:p>
    <w:p w:rsidR="00AC5F9E" w:rsidRPr="00AC5F9E" w:rsidRDefault="00AC5F9E" w:rsidP="00AC5F9E">
      <w:pPr>
        <w:tabs>
          <w:tab w:val="left" w:pos="0"/>
          <w:tab w:val="left" w:pos="993"/>
          <w:tab w:val="left" w:pos="1418"/>
        </w:tabs>
        <w:spacing w:line="360" w:lineRule="auto"/>
        <w:ind w:firstLine="992"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 xml:space="preserve">В соответствии с </w:t>
      </w:r>
      <w:proofErr w:type="spellStart"/>
      <w:r w:rsidRPr="00AC5F9E">
        <w:rPr>
          <w:rFonts w:eastAsiaTheme="minorHAnsi"/>
          <w:lang w:eastAsia="en-US"/>
        </w:rPr>
        <w:t>ПрАООП</w:t>
      </w:r>
      <w:proofErr w:type="spellEnd"/>
      <w:r w:rsidRPr="00AC5F9E">
        <w:rPr>
          <w:rFonts w:eastAsiaTheme="minorHAnsi"/>
          <w:lang w:eastAsia="en-US"/>
        </w:rPr>
        <w:t xml:space="preserve"> для перечисленных показателей рекомендовано использовать шкалу, понятную всем членам экспертной группы: </w:t>
      </w:r>
      <w:r w:rsidRPr="00AC5F9E">
        <w:rPr>
          <w:rFonts w:eastAsiaTheme="minorHAnsi"/>
          <w:bCs/>
          <w:lang w:eastAsia="en-US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AC5F9E" w:rsidRPr="00AC5F9E" w:rsidRDefault="00AC5F9E" w:rsidP="00AC5F9E">
      <w:pPr>
        <w:spacing w:line="360" w:lineRule="auto"/>
        <w:ind w:firstLine="737"/>
        <w:jc w:val="both"/>
        <w:rPr>
          <w:rFonts w:eastAsiaTheme="minorHAnsi" w:cstheme="minorBidi"/>
          <w:bCs/>
          <w:lang w:eastAsia="en-US"/>
        </w:rPr>
      </w:pPr>
      <w:r w:rsidRPr="00AC5F9E">
        <w:rPr>
          <w:rFonts w:eastAsiaTheme="minorHAnsi" w:cstheme="minorBidi"/>
          <w:b/>
          <w:bCs/>
          <w:lang w:eastAsia="en-US"/>
        </w:rPr>
        <w:lastRenderedPageBreak/>
        <w:t xml:space="preserve">Предметные </w:t>
      </w:r>
      <w:r w:rsidRPr="00AC5F9E">
        <w:rPr>
          <w:rFonts w:eastAsiaTheme="minorHAnsi" w:cstheme="minorBidi"/>
          <w:bCs/>
          <w:lang w:eastAsia="en-US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AC5F9E">
        <w:rPr>
          <w:rFonts w:eastAsiaTheme="minorHAnsi" w:cstheme="minorBidi"/>
          <w:bCs/>
          <w:lang w:eastAsia="en-US"/>
        </w:rPr>
        <w:t>ПрАООП</w:t>
      </w:r>
      <w:proofErr w:type="spellEnd"/>
      <w:r w:rsidRPr="00AC5F9E">
        <w:rPr>
          <w:rFonts w:eastAsiaTheme="minorHAnsi" w:cstheme="minorBidi"/>
          <w:bCs/>
          <w:lang w:eastAsia="en-US"/>
        </w:rPr>
        <w:t xml:space="preserve"> как:</w:t>
      </w:r>
    </w:p>
    <w:p w:rsidR="00AC5F9E" w:rsidRPr="00AC5F9E" w:rsidRDefault="00AC5F9E" w:rsidP="00AC5F9E">
      <w:pPr>
        <w:spacing w:line="360" w:lineRule="auto"/>
        <w:ind w:hanging="357"/>
        <w:jc w:val="both"/>
        <w:rPr>
          <w:rFonts w:eastAsiaTheme="minorHAnsi" w:cstheme="minorBidi"/>
          <w:b/>
          <w:bCs/>
          <w:i/>
          <w:lang w:eastAsia="en-US"/>
        </w:rPr>
      </w:pPr>
    </w:p>
    <w:p w:rsidR="00AC5F9E" w:rsidRPr="00AC5F9E" w:rsidRDefault="00AC5F9E" w:rsidP="00AC5F9E">
      <w:pPr>
        <w:tabs>
          <w:tab w:val="left" w:pos="1080"/>
          <w:tab w:val="num" w:pos="4480"/>
        </w:tabs>
        <w:suppressAutoHyphens/>
        <w:autoSpaceDE w:val="0"/>
        <w:spacing w:after="160" w:line="360" w:lineRule="auto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 w:rsidRPr="00AC5F9E">
        <w:rPr>
          <w:rFonts w:eastAsiaTheme="minorHAnsi"/>
          <w:lang w:eastAsia="en-US"/>
        </w:rPr>
        <w:t>сформированность</w:t>
      </w:r>
      <w:proofErr w:type="spellEnd"/>
      <w:r w:rsidRPr="00AC5F9E">
        <w:rPr>
          <w:rFonts w:eastAsiaTheme="minorHAnsi"/>
          <w:lang w:eastAsia="en-US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C5F9E" w:rsidRPr="00AC5F9E" w:rsidRDefault="00AC5F9E" w:rsidP="00AC5F9E">
      <w:pPr>
        <w:tabs>
          <w:tab w:val="left" w:pos="1080"/>
          <w:tab w:val="num" w:pos="4480"/>
        </w:tabs>
        <w:suppressAutoHyphens/>
        <w:autoSpaceDE w:val="0"/>
        <w:spacing w:after="160" w:line="360" w:lineRule="auto"/>
        <w:jc w:val="both"/>
        <w:rPr>
          <w:rFonts w:eastAsiaTheme="minorHAnsi"/>
          <w:shd w:val="clear" w:color="auto" w:fill="FF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 </w:t>
      </w:r>
      <w:r w:rsidRPr="00AC5F9E">
        <w:rPr>
          <w:rFonts w:eastAsiaTheme="minorHAnsi"/>
          <w:bCs/>
          <w:color w:val="000000"/>
          <w:lang w:eastAsia="en-US"/>
        </w:rPr>
        <w:t xml:space="preserve">расширение, углубление и систематизация знаний о предметах и явлениях окружающего мира, </w:t>
      </w:r>
      <w:r w:rsidRPr="00AC5F9E">
        <w:rPr>
          <w:rFonts w:eastAsiaTheme="minorHAnsi"/>
          <w:lang w:eastAsia="en-US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C5F9E">
        <w:rPr>
          <w:rFonts w:eastAsiaTheme="minorHAnsi"/>
          <w:lang w:eastAsia="en-US"/>
        </w:rPr>
        <w:t>здоровьесберегающего</w:t>
      </w:r>
      <w:proofErr w:type="spellEnd"/>
      <w:r w:rsidRPr="00AC5F9E">
        <w:rPr>
          <w:rFonts w:eastAsiaTheme="minorHAnsi"/>
          <w:lang w:eastAsia="en-US"/>
        </w:rPr>
        <w:t xml:space="preserve"> поведения в природной и социальной среде;</w:t>
      </w:r>
    </w:p>
    <w:p w:rsidR="00AC5F9E" w:rsidRPr="00AC5F9E" w:rsidRDefault="00AC5F9E" w:rsidP="00AC5F9E">
      <w:pPr>
        <w:tabs>
          <w:tab w:val="left" w:pos="1080"/>
          <w:tab w:val="num" w:pos="4480"/>
        </w:tabs>
        <w:suppressAutoHyphens/>
        <w:autoSpaceDE w:val="0"/>
        <w:spacing w:after="16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 w:rsidRPr="00AC5F9E">
        <w:rPr>
          <w:rFonts w:eastAsiaTheme="minorHAnsi"/>
          <w:bCs/>
          <w:color w:val="000000"/>
          <w:lang w:eastAsia="en-US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AC5F9E" w:rsidRPr="00AC5F9E" w:rsidRDefault="00AC5F9E" w:rsidP="00AC5F9E">
      <w:pPr>
        <w:tabs>
          <w:tab w:val="left" w:pos="1080"/>
          <w:tab w:val="num" w:pos="4480"/>
        </w:tabs>
        <w:suppressAutoHyphens/>
        <w:autoSpaceDE w:val="0"/>
        <w:spacing w:after="16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AC5F9E">
        <w:rPr>
          <w:rFonts w:eastAsiaTheme="minorHAnsi"/>
          <w:lang w:eastAsia="en-US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AC5F9E" w:rsidRPr="00AC5F9E" w:rsidRDefault="00AC5F9E" w:rsidP="00AC5F9E">
      <w:pPr>
        <w:spacing w:line="360" w:lineRule="auto"/>
        <w:ind w:firstLine="709"/>
        <w:jc w:val="center"/>
        <w:rPr>
          <w:rFonts w:eastAsiaTheme="minorHAnsi" w:cstheme="minorBidi"/>
          <w:b/>
          <w:lang w:eastAsia="en-US"/>
        </w:rPr>
      </w:pPr>
      <w:r w:rsidRPr="00AC5F9E">
        <w:rPr>
          <w:rFonts w:eastAsiaTheme="minorHAnsi" w:cstheme="minorBidi"/>
          <w:b/>
          <w:lang w:eastAsia="en-US"/>
        </w:rPr>
        <w:t xml:space="preserve">ОСНОВНОЕ СОДЕРЖАНИЕ УЧЕБНОГО ПРЕДМЕТА 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textAlignment w:val="center"/>
        <w:rPr>
          <w:rFonts w:eastAsia="Times New Roman"/>
          <w:b/>
          <w:bCs/>
          <w:i/>
          <w:iCs/>
          <w:lang w:eastAsia="en-US"/>
        </w:rPr>
      </w:pPr>
      <w:r w:rsidRPr="00AC5F9E">
        <w:rPr>
          <w:rFonts w:eastAsia="Times New Roman"/>
          <w:b/>
          <w:bCs/>
          <w:i/>
          <w:iCs/>
          <w:lang w:eastAsia="en-US"/>
        </w:rPr>
        <w:t>Человек и природа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lang w:eastAsia="en-US"/>
        </w:rPr>
      </w:pPr>
      <w:r w:rsidRPr="00AC5F9E">
        <w:rPr>
          <w:rFonts w:eastAsia="Times New Roman"/>
          <w:spacing w:val="-2"/>
          <w:lang w:eastAsia="en-US"/>
        </w:rPr>
        <w:t>Природа — это то, что нас окружает, но не создано челове</w:t>
      </w:r>
      <w:r w:rsidRPr="00AC5F9E">
        <w:rPr>
          <w:rFonts w:eastAsia="Times New Roman"/>
          <w:lang w:eastAsia="en-US"/>
        </w:rPr>
        <w:t xml:space="preserve">ком. Неживая и живая природа. </w:t>
      </w:r>
      <w:r w:rsidRPr="00AC5F9E">
        <w:rPr>
          <w:rFonts w:eastAsiaTheme="minorHAnsi" w:cstheme="minorBidi"/>
          <w:lang w:eastAsia="en-US"/>
        </w:rPr>
        <w:t>Признаки предметов (цвет, форма, сравнительные размеры и</w:t>
      </w:r>
      <w:r w:rsidRPr="00AC5F9E">
        <w:rPr>
          <w:rFonts w:eastAsiaTheme="minorHAnsi" w:cstheme="minorBidi"/>
          <w:lang w:eastAsia="en-US"/>
        </w:rPr>
        <w:t> </w:t>
      </w:r>
      <w:r w:rsidRPr="00AC5F9E">
        <w:rPr>
          <w:rFonts w:eastAsiaTheme="minorHAnsi" w:cstheme="minorBidi"/>
          <w:lang w:eastAsia="en-US"/>
        </w:rPr>
        <w:t>др.). Расположение предметов в пространстве (право, лево, верх, низ и пр.).</w:t>
      </w:r>
      <w:r w:rsidRPr="00AC5F9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C5F9E">
        <w:rPr>
          <w:rFonts w:eastAsia="Times New Roman"/>
          <w:lang w:eastAsia="en-US"/>
        </w:rPr>
        <w:t>Примеры явлений природы: смена времён года, снегопад, листопад, перелёты птиц.</w:t>
      </w:r>
      <w:r w:rsidRPr="00AC5F9E">
        <w:rPr>
          <w:rFonts w:eastAsiaTheme="minorHAnsi" w:cstheme="minorBidi"/>
          <w:spacing w:val="-2"/>
          <w:sz w:val="28"/>
          <w:szCs w:val="28"/>
          <w:lang w:eastAsia="en-US"/>
        </w:rPr>
        <w:t xml:space="preserve"> </w:t>
      </w:r>
      <w:r w:rsidRPr="00AC5F9E">
        <w:rPr>
          <w:rFonts w:eastAsiaTheme="minorHAnsi" w:cstheme="minorBidi"/>
          <w:spacing w:val="-2"/>
          <w:lang w:eastAsia="en-US"/>
        </w:rPr>
        <w:t>Погода, её составляющие.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AC5F9E">
        <w:rPr>
          <w:rFonts w:eastAsia="Times New Roman"/>
          <w:color w:val="000000"/>
          <w:lang w:eastAsia="en-US"/>
        </w:rPr>
        <w:t>Водоёмы родного края (названия, краткая характеристика на основе наблюдений).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AC5F9E">
        <w:rPr>
          <w:rFonts w:eastAsia="Times New Roman"/>
          <w:color w:val="000000"/>
          <w:lang w:eastAsia="en-US"/>
        </w:rPr>
        <w:t>Грибы: съедобные и ядовитые. Правила сбора грибов.</w:t>
      </w:r>
      <w:r w:rsidRPr="00AC5F9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AC5F9E">
        <w:rPr>
          <w:rFonts w:eastAsia="Times New Roman"/>
          <w:color w:val="000000"/>
          <w:lang w:eastAsia="en-US"/>
        </w:rPr>
        <w:t>Условия, необходимые для жизни растения (свет, тепло, воздух, вода). Растения, их разнообразие.</w:t>
      </w:r>
      <w:r w:rsidRPr="00AC5F9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AC5F9E">
        <w:rPr>
          <w:rFonts w:eastAsia="Times New Roman"/>
          <w:color w:val="000000"/>
          <w:lang w:eastAsia="en-US"/>
        </w:rPr>
        <w:t xml:space="preserve">Роль растений в природе и жизни людей, бережное отношение человека к дикорастущим растениям, уход за </w:t>
      </w:r>
      <w:proofErr w:type="gramStart"/>
      <w:r w:rsidRPr="00AC5F9E">
        <w:rPr>
          <w:rFonts w:eastAsia="Times New Roman"/>
          <w:color w:val="000000"/>
          <w:lang w:eastAsia="en-US"/>
        </w:rPr>
        <w:t>комнатными</w:t>
      </w:r>
      <w:proofErr w:type="gramEnd"/>
      <w:r w:rsidRPr="00AC5F9E">
        <w:rPr>
          <w:rFonts w:eastAsia="Times New Roman"/>
          <w:color w:val="000000"/>
          <w:lang w:eastAsia="en-US"/>
        </w:rPr>
        <w:t xml:space="preserve"> и культурными растениям.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lang w:eastAsia="en-US"/>
        </w:rPr>
      </w:pPr>
      <w:r w:rsidRPr="00AC5F9E">
        <w:rPr>
          <w:rFonts w:eastAsiaTheme="minorHAnsi" w:cstheme="minorBidi"/>
          <w:spacing w:val="2"/>
          <w:lang w:eastAsia="en-US"/>
        </w:rPr>
        <w:t>Животные, их разнообразие.</w:t>
      </w:r>
      <w:r w:rsidRPr="00AC5F9E">
        <w:rPr>
          <w:rFonts w:eastAsiaTheme="minorHAnsi" w:cstheme="minorBidi"/>
          <w:spacing w:val="2"/>
          <w:sz w:val="28"/>
          <w:szCs w:val="28"/>
          <w:lang w:eastAsia="en-US"/>
        </w:rPr>
        <w:t xml:space="preserve"> </w:t>
      </w:r>
      <w:r w:rsidRPr="00AC5F9E">
        <w:rPr>
          <w:rFonts w:eastAsiaTheme="minorHAnsi" w:cstheme="minorBidi"/>
          <w:spacing w:val="2"/>
          <w:lang w:eastAsia="en-US"/>
        </w:rPr>
        <w:t xml:space="preserve">Условия, необходимые для жизни животных (воздух, вода, тепло, пища). </w:t>
      </w:r>
      <w:r w:rsidRPr="00AC5F9E">
        <w:rPr>
          <w:rFonts w:eastAsia="Times New Roman"/>
          <w:spacing w:val="-2"/>
          <w:lang w:eastAsia="en-US"/>
        </w:rPr>
        <w:t xml:space="preserve">Дикие </w:t>
      </w:r>
      <w:r w:rsidRPr="00AC5F9E">
        <w:rPr>
          <w:rFonts w:eastAsia="Times New Roman"/>
          <w:lang w:eastAsia="en-US"/>
        </w:rPr>
        <w:t>и домашние животные. Животные родного края, их названия, краткая характеристика на основе наблюдений.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lang w:eastAsia="en-US"/>
        </w:rPr>
      </w:pPr>
      <w:r w:rsidRPr="00AC5F9E">
        <w:rPr>
          <w:rFonts w:eastAsiaTheme="minorHAnsi" w:cstheme="minorBidi"/>
          <w:spacing w:val="2"/>
          <w:lang w:eastAsia="en-US"/>
        </w:rPr>
        <w:t>Человек — часть природы.</w:t>
      </w:r>
      <w:r w:rsidRPr="00AC5F9E">
        <w:rPr>
          <w:rFonts w:eastAsiaTheme="minorHAnsi" w:cstheme="minorBidi"/>
          <w:spacing w:val="2"/>
          <w:sz w:val="28"/>
          <w:szCs w:val="28"/>
          <w:lang w:eastAsia="en-US"/>
        </w:rPr>
        <w:t xml:space="preserve"> </w:t>
      </w:r>
      <w:r w:rsidRPr="00AC5F9E">
        <w:rPr>
          <w:rFonts w:eastAsiaTheme="minorHAnsi" w:cstheme="minorBidi"/>
          <w:spacing w:val="2"/>
          <w:lang w:eastAsia="en-US"/>
        </w:rPr>
        <w:t xml:space="preserve">Освоение человеком законов жизни </w:t>
      </w:r>
      <w:r w:rsidRPr="00AC5F9E">
        <w:rPr>
          <w:rFonts w:eastAsiaTheme="minorHAnsi" w:cstheme="minorBidi"/>
          <w:lang w:eastAsia="en-US"/>
        </w:rPr>
        <w:t>при</w:t>
      </w:r>
      <w:r w:rsidRPr="00AC5F9E">
        <w:rPr>
          <w:rFonts w:eastAsiaTheme="minorHAnsi" w:cstheme="minorBidi"/>
          <w:spacing w:val="2"/>
          <w:lang w:eastAsia="en-US"/>
        </w:rPr>
        <w:t xml:space="preserve">роды посредством практической деятельности. </w:t>
      </w:r>
      <w:r w:rsidRPr="00AC5F9E">
        <w:rPr>
          <w:rFonts w:eastAsiaTheme="minorHAnsi" w:cstheme="minorBidi"/>
          <w:lang w:eastAsia="en-US"/>
        </w:rPr>
        <w:t>Человек. Ребенок, взрослый, пожилой человек. Мужчины и женщины, мальчики и девочки.</w:t>
      </w:r>
      <w:r w:rsidRPr="00AC5F9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C5F9E">
        <w:rPr>
          <w:rFonts w:eastAsiaTheme="minorHAnsi" w:cstheme="minorBidi"/>
          <w:lang w:eastAsia="en-US"/>
        </w:rPr>
        <w:t xml:space="preserve">Общее представление о строении тела человека. Гигиена: уход за кожей, ногтями, волосами, зубами. </w:t>
      </w:r>
      <w:r w:rsidRPr="00AC5F9E">
        <w:rPr>
          <w:rFonts w:eastAsiaTheme="minorHAnsi" w:cstheme="minorBidi"/>
          <w:spacing w:val="2"/>
          <w:lang w:eastAsia="en-US"/>
        </w:rPr>
        <w:t xml:space="preserve">Понимание состояния </w:t>
      </w:r>
      <w:r w:rsidRPr="00AC5F9E">
        <w:rPr>
          <w:rFonts w:eastAsiaTheme="minorHAnsi" w:cstheme="minorBidi"/>
          <w:spacing w:val="2"/>
          <w:lang w:eastAsia="en-US"/>
        </w:rPr>
        <w:lastRenderedPageBreak/>
        <w:t xml:space="preserve">своего здоровья, личная ответственность каждого человека за состояние своего здоровья </w:t>
      </w:r>
      <w:r w:rsidRPr="00AC5F9E">
        <w:rPr>
          <w:rFonts w:eastAsiaTheme="minorHAnsi" w:cstheme="minorBidi"/>
          <w:lang w:eastAsia="en-US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  <w:r w:rsidRPr="00AC5F9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C5F9E">
        <w:rPr>
          <w:rFonts w:eastAsia="Times New Roman"/>
          <w:spacing w:val="2"/>
          <w:lang w:eastAsia="en-US"/>
        </w:rPr>
        <w:t xml:space="preserve">Времена года, их особенности (на основе наблюдений). </w:t>
      </w:r>
      <w:r w:rsidRPr="00AC5F9E">
        <w:rPr>
          <w:rFonts w:eastAsia="Times New Roman"/>
          <w:lang w:eastAsia="en-US"/>
        </w:rPr>
        <w:t>Смена времён года в родном крае на основе наблюдений.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b/>
          <w:bCs/>
          <w:i/>
          <w:iCs/>
          <w:lang w:eastAsia="en-US"/>
        </w:rPr>
      </w:pPr>
      <w:r w:rsidRPr="00AC5F9E">
        <w:rPr>
          <w:rFonts w:eastAsia="Times New Roman"/>
          <w:b/>
          <w:bCs/>
          <w:i/>
          <w:iCs/>
          <w:lang w:eastAsia="en-US"/>
        </w:rPr>
        <w:t>Человек и общество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i/>
          <w:iCs/>
          <w:color w:val="000000"/>
          <w:lang w:eastAsia="en-US"/>
        </w:rPr>
      </w:pPr>
      <w:r w:rsidRPr="00AC5F9E">
        <w:rPr>
          <w:rFonts w:eastAsia="Times New Roman"/>
          <w:color w:val="000000"/>
          <w:lang w:eastAsia="en-US"/>
        </w:rPr>
        <w:t xml:space="preserve">Младший школьник. Правила поведения в школе, на уроке. Обращение к учителю. </w:t>
      </w:r>
      <w:r w:rsidRPr="00AC5F9E">
        <w:rPr>
          <w:rFonts w:eastAsia="Times New Roman"/>
          <w:color w:val="000000"/>
          <w:spacing w:val="2"/>
          <w:lang w:eastAsia="en-US"/>
        </w:rPr>
        <w:t xml:space="preserve">Классный, школьный </w:t>
      </w:r>
      <w:r w:rsidRPr="00AC5F9E">
        <w:rPr>
          <w:rFonts w:eastAsia="Times New Roman"/>
          <w:color w:val="000000"/>
          <w:lang w:eastAsia="en-US"/>
        </w:rPr>
        <w:t xml:space="preserve">коллектив, совместная учёба, игры, отдых. Школьные праздники и торжественные даты. День учителя. </w:t>
      </w:r>
      <w:r w:rsidRPr="00AC5F9E">
        <w:rPr>
          <w:rFonts w:eastAsia="Times New Roman"/>
          <w:color w:val="000000"/>
          <w:spacing w:val="2"/>
          <w:lang w:eastAsia="en-US"/>
        </w:rPr>
        <w:t>Друзья, взаимоотношения между ними; ценность друж</w:t>
      </w:r>
      <w:r w:rsidRPr="00AC5F9E">
        <w:rPr>
          <w:rFonts w:eastAsia="Times New Roman"/>
          <w:color w:val="000000"/>
          <w:lang w:eastAsia="en-US"/>
        </w:rPr>
        <w:t xml:space="preserve">бы, согласия, взаимной помощи. Правила взаимоотношений </w:t>
      </w:r>
      <w:proofErr w:type="gramStart"/>
      <w:r w:rsidRPr="00AC5F9E">
        <w:rPr>
          <w:rFonts w:eastAsia="Times New Roman"/>
          <w:color w:val="000000"/>
          <w:lang w:eastAsia="en-US"/>
        </w:rPr>
        <w:t>со</w:t>
      </w:r>
      <w:proofErr w:type="gramEnd"/>
      <w:r w:rsidRPr="00AC5F9E">
        <w:rPr>
          <w:rFonts w:eastAsia="Times New Roman"/>
          <w:color w:val="000000"/>
          <w:lang w:eastAsia="en-US"/>
        </w:rPr>
        <w:t xml:space="preserve"> взрослыми, сверстниками. Культура поведения в школе и других общественных местах.  Профессии людей. Значение труда в жизни человека и общества. Общественный транспорт. Транспорт города или села. Наземный, воздушный и водный транспорт. Правила пользования транспортом. </w:t>
      </w:r>
      <w:r w:rsidRPr="00AC5F9E">
        <w:rPr>
          <w:rFonts w:eastAsia="Times New Roman"/>
          <w:color w:val="000000"/>
          <w:spacing w:val="2"/>
          <w:lang w:eastAsia="en-US"/>
        </w:rPr>
        <w:t>Новый год, Рождество,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lang w:eastAsia="en-US"/>
        </w:rPr>
      </w:pPr>
      <w:r w:rsidRPr="00AC5F9E">
        <w:rPr>
          <w:rFonts w:eastAsia="Times New Roman"/>
          <w:lang w:eastAsia="en-US"/>
        </w:rPr>
        <w:t xml:space="preserve">Наша Родина — Россия, Российская Федерация. 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lang w:eastAsia="en-US"/>
        </w:rPr>
      </w:pPr>
      <w:r w:rsidRPr="00AC5F9E">
        <w:rPr>
          <w:rFonts w:eastAsia="Times New Roman"/>
          <w:spacing w:val="2"/>
          <w:lang w:eastAsia="en-US"/>
        </w:rPr>
        <w:t xml:space="preserve">Президент Российской Федерации — глава государства. 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ascii="NewtonCSanPin" w:eastAsia="Times New Roman" w:hAnsi="NewtonCSanPin"/>
          <w:lang w:eastAsia="en-US"/>
        </w:rPr>
      </w:pPr>
      <w:r w:rsidRPr="00AC5F9E">
        <w:rPr>
          <w:rFonts w:eastAsiaTheme="minorHAnsi" w:cstheme="minorBidi"/>
          <w:lang w:eastAsia="en-US"/>
        </w:rPr>
        <w:t xml:space="preserve">Москва — столица России. </w:t>
      </w:r>
      <w:r w:rsidRPr="00AC5F9E">
        <w:rPr>
          <w:rFonts w:eastAsiaTheme="minorHAnsi" w:cstheme="minorBidi"/>
          <w:spacing w:val="2"/>
          <w:lang w:eastAsia="en-US"/>
        </w:rPr>
        <w:t xml:space="preserve">Достопримечательности Москвы: </w:t>
      </w:r>
      <w:proofErr w:type="gramStart"/>
      <w:r w:rsidRPr="00AC5F9E">
        <w:rPr>
          <w:rFonts w:eastAsiaTheme="minorHAnsi" w:cstheme="minorBidi"/>
          <w:spacing w:val="2"/>
          <w:lang w:eastAsia="en-US"/>
        </w:rPr>
        <w:t>Кремль, Красная площадь,</w:t>
      </w:r>
      <w:r w:rsidRPr="00AC5F9E">
        <w:rPr>
          <w:rFonts w:eastAsiaTheme="minorHAnsi" w:cstheme="minorBidi"/>
          <w:lang w:eastAsia="en-US"/>
        </w:rPr>
        <w:t xml:space="preserve"> Родной город (населён</w:t>
      </w:r>
      <w:r w:rsidRPr="00AC5F9E">
        <w:rPr>
          <w:rFonts w:eastAsiaTheme="minorHAnsi" w:cstheme="minorBidi"/>
          <w:spacing w:val="2"/>
          <w:lang w:eastAsia="en-US"/>
        </w:rPr>
        <w:t>ный пункт), регион (область, край, республика): название,</w:t>
      </w:r>
      <w:proofErr w:type="gramEnd"/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b/>
          <w:bCs/>
          <w:i/>
          <w:iCs/>
          <w:lang w:eastAsia="en-US"/>
        </w:rPr>
      </w:pPr>
      <w:r w:rsidRPr="00AC5F9E">
        <w:rPr>
          <w:rFonts w:eastAsia="Times New Roman"/>
          <w:b/>
          <w:bCs/>
          <w:i/>
          <w:iCs/>
          <w:lang w:eastAsia="en-US"/>
        </w:rPr>
        <w:t>Правила безопасной жизни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AC5F9E">
        <w:rPr>
          <w:rFonts w:eastAsia="Times New Roman"/>
          <w:color w:val="000000"/>
          <w:lang w:eastAsia="en-US"/>
        </w:rPr>
        <w:t xml:space="preserve">Номера телефонов экстренной помощи. Дорога от дома до школы, правила безопасного поведения </w:t>
      </w:r>
      <w:r w:rsidRPr="00AC5F9E">
        <w:rPr>
          <w:rFonts w:eastAsia="Times New Roman"/>
          <w:color w:val="000000"/>
          <w:spacing w:val="2"/>
          <w:lang w:eastAsia="en-US"/>
        </w:rPr>
        <w:t>на дорогах, в лесу, на водоёме в разное время года. Пра</w:t>
      </w:r>
      <w:r w:rsidRPr="00AC5F9E">
        <w:rPr>
          <w:rFonts w:eastAsia="Times New Roman"/>
          <w:color w:val="000000"/>
          <w:lang w:eastAsia="en-US"/>
        </w:rPr>
        <w:t>вила пожарной безопасности, основные правила обращения с газом, электричеством, водой.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AC5F9E">
        <w:rPr>
          <w:rFonts w:eastAsia="Times New Roman"/>
          <w:color w:val="000000"/>
          <w:lang w:eastAsia="en-US"/>
        </w:rPr>
        <w:t>Правила безопасного поведения в природе.</w:t>
      </w:r>
    </w:p>
    <w:p w:rsidR="00AC5F9E" w:rsidRPr="00AC5F9E" w:rsidRDefault="00AC5F9E" w:rsidP="00AC5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AC5F9E">
        <w:rPr>
          <w:rFonts w:eastAsia="Times New Roman"/>
          <w:color w:val="000000"/>
          <w:lang w:eastAsia="en-US"/>
        </w:rPr>
        <w:t>Правило безопасного поведения в общественных местах. Правила взаимодействия с незнакомыми людьми.</w:t>
      </w:r>
    </w:p>
    <w:p w:rsidR="00AC5F9E" w:rsidRPr="00461F50" w:rsidRDefault="00AC5F9E" w:rsidP="00B34CD0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Times New Roman"/>
          <w:color w:val="FF0000"/>
          <w:szCs w:val="22"/>
        </w:rPr>
      </w:pPr>
      <w:r w:rsidRPr="00AC5F9E">
        <w:rPr>
          <w:rFonts w:eastAsia="Times New Roman"/>
          <w:lang w:eastAsia="en-US"/>
        </w:rPr>
        <w:t>Ценность здоровья и здорового образа жизни.</w:t>
      </w:r>
      <w:r>
        <w:rPr>
          <w:rFonts w:eastAsia="Times New Roman"/>
          <w:color w:val="44546A" w:themeColor="text2"/>
          <w:lang w:eastAsia="en-US"/>
        </w:rPr>
        <w:t xml:space="preserve"> </w:t>
      </w:r>
    </w:p>
    <w:p w:rsidR="00396335" w:rsidRPr="00F35BF9" w:rsidRDefault="00396335" w:rsidP="00396335">
      <w:pPr>
        <w:spacing w:line="259" w:lineRule="auto"/>
        <w:ind w:right="429"/>
        <w:jc w:val="center"/>
        <w:rPr>
          <w:rFonts w:eastAsia="Times New Roman"/>
          <w:color w:val="000000"/>
          <w:szCs w:val="22"/>
        </w:rPr>
      </w:pPr>
      <w:r w:rsidRPr="00F35BF9">
        <w:rPr>
          <w:rFonts w:eastAsia="Times New Roman"/>
          <w:b/>
          <w:color w:val="000000"/>
          <w:szCs w:val="22"/>
        </w:rPr>
        <w:t>Календарн</w:t>
      </w:r>
      <w:proofErr w:type="gramStart"/>
      <w:r w:rsidRPr="00F35BF9">
        <w:rPr>
          <w:rFonts w:eastAsia="Times New Roman"/>
          <w:b/>
          <w:color w:val="000000"/>
          <w:szCs w:val="22"/>
        </w:rPr>
        <w:t>о-</w:t>
      </w:r>
      <w:proofErr w:type="gramEnd"/>
      <w:r w:rsidRPr="00F35BF9">
        <w:rPr>
          <w:rFonts w:eastAsia="Times New Roman"/>
          <w:b/>
          <w:color w:val="000000"/>
          <w:szCs w:val="22"/>
        </w:rPr>
        <w:t xml:space="preserve"> тематическое планирование по окружающему миру</w:t>
      </w:r>
    </w:p>
    <w:p w:rsidR="00396335" w:rsidRPr="00F35BF9" w:rsidRDefault="00396335" w:rsidP="00396335">
      <w:pPr>
        <w:spacing w:line="259" w:lineRule="auto"/>
        <w:ind w:left="142"/>
        <w:rPr>
          <w:rFonts w:eastAsia="Times New Roman"/>
          <w:color w:val="000000"/>
          <w:szCs w:val="22"/>
        </w:rPr>
      </w:pPr>
      <w:r w:rsidRPr="00F35BF9">
        <w:rPr>
          <w:rFonts w:eastAsia="Times New Roman"/>
          <w:b/>
          <w:color w:val="000000"/>
          <w:szCs w:val="22"/>
        </w:rPr>
        <w:t xml:space="preserve"> </w:t>
      </w:r>
    </w:p>
    <w:tbl>
      <w:tblPr>
        <w:tblStyle w:val="TableGrid"/>
        <w:tblW w:w="9353" w:type="dxa"/>
        <w:tblInd w:w="-144" w:type="dxa"/>
        <w:tblCellMar>
          <w:top w:w="33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673"/>
        <w:gridCol w:w="3421"/>
        <w:gridCol w:w="1309"/>
        <w:gridCol w:w="1257"/>
        <w:gridCol w:w="1276"/>
        <w:gridCol w:w="1417"/>
      </w:tblGrid>
      <w:tr w:rsidR="00396335" w:rsidRPr="00F35BF9" w:rsidTr="00396335">
        <w:trPr>
          <w:trHeight w:val="8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F35BF9" w:rsidRDefault="00396335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F35BF9">
              <w:rPr>
                <w:rFonts w:eastAsia="Times New Roman"/>
                <w:b/>
                <w:color w:val="000000"/>
                <w:szCs w:val="22"/>
              </w:rPr>
              <w:t xml:space="preserve">№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F35BF9" w:rsidRDefault="00396335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F35BF9">
              <w:rPr>
                <w:rFonts w:eastAsia="Times New Roman"/>
                <w:b/>
                <w:color w:val="000000"/>
                <w:szCs w:val="22"/>
              </w:rPr>
              <w:t xml:space="preserve">Тема раздела, урока 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F35BF9" w:rsidRDefault="00396335" w:rsidP="00396335">
            <w:pPr>
              <w:spacing w:after="23"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F35BF9">
              <w:rPr>
                <w:rFonts w:eastAsia="Times New Roman"/>
                <w:b/>
                <w:color w:val="000000"/>
                <w:szCs w:val="22"/>
              </w:rPr>
              <w:t>Количеств</w:t>
            </w:r>
          </w:p>
          <w:p w:rsidR="00396335" w:rsidRPr="00F35BF9" w:rsidRDefault="00396335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proofErr w:type="gramStart"/>
            <w:r w:rsidRPr="00F35BF9">
              <w:rPr>
                <w:rFonts w:eastAsia="Times New Roman"/>
                <w:b/>
                <w:color w:val="000000"/>
                <w:szCs w:val="22"/>
              </w:rPr>
              <w:t>о</w:t>
            </w:r>
            <w:proofErr w:type="gramEnd"/>
            <w:r w:rsidRPr="00F35BF9">
              <w:rPr>
                <w:rFonts w:eastAsia="Times New Roman"/>
                <w:b/>
                <w:color w:val="000000"/>
                <w:szCs w:val="22"/>
              </w:rPr>
              <w:t xml:space="preserve"> часов 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F35BF9" w:rsidRDefault="00396335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F35BF9">
              <w:rPr>
                <w:rFonts w:eastAsia="Times New Roman"/>
                <w:b/>
                <w:color w:val="000000"/>
                <w:szCs w:val="22"/>
              </w:rPr>
              <w:t xml:space="preserve">Календарные сроки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F35BF9" w:rsidRDefault="00396335" w:rsidP="00396335">
            <w:pPr>
              <w:spacing w:after="17" w:line="259" w:lineRule="auto"/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F35BF9">
              <w:rPr>
                <w:rFonts w:eastAsia="Times New Roman"/>
                <w:b/>
                <w:color w:val="000000"/>
                <w:szCs w:val="22"/>
              </w:rPr>
              <w:t>Примечан</w:t>
            </w:r>
            <w:proofErr w:type="spellEnd"/>
          </w:p>
          <w:p w:rsidR="00396335" w:rsidRPr="00F35BF9" w:rsidRDefault="00396335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F35BF9">
              <w:rPr>
                <w:rFonts w:eastAsia="Times New Roman"/>
                <w:b/>
                <w:color w:val="000000"/>
                <w:szCs w:val="22"/>
              </w:rPr>
              <w:t>ие</w:t>
            </w:r>
            <w:proofErr w:type="spellEnd"/>
            <w:r w:rsidRPr="00F35BF9">
              <w:rPr>
                <w:rFonts w:eastAsia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F35BF9" w:rsidRDefault="00396335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proofErr w:type="gramStart"/>
            <w:r w:rsidRPr="00F35BF9">
              <w:rPr>
                <w:rFonts w:eastAsia="Times New Roman"/>
                <w:color w:val="000000"/>
                <w:szCs w:val="22"/>
              </w:rPr>
              <w:t>п</w:t>
            </w:r>
            <w:proofErr w:type="gramEnd"/>
            <w:r w:rsidRPr="00F35BF9">
              <w:rPr>
                <w:rFonts w:eastAsia="Times New Roman"/>
                <w:color w:val="000000"/>
                <w:szCs w:val="22"/>
              </w:rPr>
              <w:t xml:space="preserve">/п </w:t>
            </w:r>
          </w:p>
        </w:tc>
        <w:tc>
          <w:tcPr>
            <w:tcW w:w="3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F35BF9" w:rsidRDefault="00396335" w:rsidP="00396335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F35BF9" w:rsidRDefault="00396335" w:rsidP="00396335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F35BF9" w:rsidRDefault="00396335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F35BF9">
              <w:rPr>
                <w:rFonts w:eastAsia="Times New Roman"/>
                <w:color w:val="000000"/>
                <w:szCs w:val="22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F35BF9" w:rsidRDefault="00396335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F35BF9">
              <w:rPr>
                <w:rFonts w:eastAsia="Times New Roman"/>
                <w:color w:val="000000"/>
                <w:szCs w:val="22"/>
              </w:rPr>
              <w:t xml:space="preserve">Факт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F35BF9" w:rsidRDefault="00396335" w:rsidP="00396335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461F50" w:rsidRPr="00F35BF9" w:rsidTr="00396335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B34CD0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0" w:rsidRPr="008B3FFA" w:rsidRDefault="00461F50" w:rsidP="0067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Введение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ind w:left="2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1час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461F50" w:rsidRPr="00F35BF9" w:rsidTr="00396335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B34CD0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0" w:rsidRPr="008B3FFA" w:rsidRDefault="00461F50" w:rsidP="0067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Задавайте вопросы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ind w:left="2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1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50" w:rsidRPr="008B3FFA" w:rsidRDefault="00461F50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  <w:r w:rsidR="00B34CD0"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67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 xml:space="preserve"> </w:t>
            </w:r>
            <w:r w:rsidRPr="008B3FFA">
              <w:rPr>
                <w:rFonts w:eastAsiaTheme="minorHAnsi"/>
                <w:b/>
                <w:lang w:eastAsia="en-US"/>
              </w:rPr>
              <w:t>Человек и общество.</w:t>
            </w:r>
            <w:r w:rsidRPr="008B3FFA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 xml:space="preserve">5 час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</w:tr>
      <w:tr w:rsidR="00396335" w:rsidRPr="00F35BF9" w:rsidTr="00396335">
        <w:trPr>
          <w:trHeight w:val="3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lastRenderedPageBreak/>
              <w:t xml:space="preserve">1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6729F8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  <w:r w:rsidRPr="008B3FFA">
              <w:rPr>
                <w:rFonts w:eastAsiaTheme="minorHAnsi"/>
                <w:lang w:eastAsia="en-US"/>
              </w:rPr>
              <w:t>Мы теперь ученики</w:t>
            </w:r>
            <w:proofErr w:type="gramStart"/>
            <w:r w:rsidRPr="008B3FFA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 </w:t>
            </w:r>
          </w:p>
        </w:tc>
      </w:tr>
      <w:tr w:rsidR="00396335" w:rsidRPr="00F35BF9" w:rsidTr="00396335">
        <w:trPr>
          <w:trHeight w:val="3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6729F8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/>
                <w:szCs w:val="22"/>
              </w:rPr>
            </w:pPr>
            <w:r w:rsidRPr="008B3FFA">
              <w:rPr>
                <w:rFonts w:eastAsiaTheme="minorHAnsi"/>
                <w:lang w:eastAsia="en-US"/>
              </w:rPr>
              <w:t>Правила  вежливого поведения.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461F50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6729F8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Times New Roman"/>
                <w:szCs w:val="22"/>
              </w:rPr>
            </w:pPr>
            <w:r w:rsidRPr="008B3FFA">
              <w:rPr>
                <w:rFonts w:eastAsiaTheme="minorHAnsi"/>
                <w:lang w:eastAsia="en-US"/>
              </w:rPr>
              <w:t>Культура поведения в школе.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461F50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t>Наши одноклассники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461F50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t xml:space="preserve">Правила взаимоотношений </w:t>
            </w:r>
            <w:proofErr w:type="gramStart"/>
            <w:r w:rsidRPr="008B3FFA">
              <w:t>со</w:t>
            </w:r>
            <w:proofErr w:type="gramEnd"/>
            <w:r w:rsidRPr="008B3FFA">
              <w:t xml:space="preserve"> взрослыми, сверстниками.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461F50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360" w:lineRule="auto"/>
              <w:jc w:val="both"/>
              <w:rPr>
                <w:rFonts w:eastAsia="Times New Roman"/>
                <w:szCs w:val="22"/>
              </w:rPr>
            </w:pPr>
            <w:r w:rsidRPr="008B3FFA">
              <w:rPr>
                <w:rFonts w:eastAsiaTheme="minorHAnsi"/>
                <w:b/>
                <w:lang w:eastAsia="en-US"/>
              </w:rPr>
              <w:t>Правила безопасной жизни</w:t>
            </w:r>
            <w:r w:rsidRPr="008B3FFA">
              <w:rPr>
                <w:rFonts w:eastAsia="Times New Roman"/>
                <w:b/>
                <w:szCs w:val="22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 xml:space="preserve">2 час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 xml:space="preserve"> </w:t>
            </w: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Theme="minorHAnsi"/>
                <w:b/>
                <w:lang w:eastAsia="en-US"/>
              </w:rPr>
            </w:pPr>
            <w:r w:rsidRPr="008B3FFA">
              <w:rPr>
                <w:rFonts w:eastAsiaTheme="minorHAnsi"/>
                <w:lang w:eastAsia="en-US"/>
              </w:rPr>
              <w:t>Дорога в школу. Экскурсия.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8B3FFA">
              <w:rPr>
                <w:rFonts w:eastAsiaTheme="minorHAnsi"/>
                <w:lang w:eastAsia="en-US"/>
              </w:rPr>
              <w:t xml:space="preserve">Правила безопасного поведения в школе. Расположение предметов в пространстве (право, лево, верх, низ)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8B3FFA">
              <w:rPr>
                <w:b/>
              </w:rPr>
              <w:t>Человек и природа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3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360" w:lineRule="auto"/>
              <w:jc w:val="both"/>
              <w:rPr>
                <w:b/>
              </w:rPr>
            </w:pPr>
            <w:r w:rsidRPr="008B3FFA">
              <w:rPr>
                <w:rFonts w:eastAsiaTheme="minorHAnsi"/>
                <w:lang w:eastAsia="en-US"/>
              </w:rPr>
              <w:t xml:space="preserve">Явления природы: листопад, перелеты птиц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360" w:lineRule="auto"/>
              <w:jc w:val="both"/>
              <w:rPr>
                <w:b/>
              </w:rPr>
            </w:pPr>
            <w:r w:rsidRPr="008B3FFA">
              <w:t>Смена времен года  в родном крае.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396335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360" w:lineRule="auto"/>
              <w:jc w:val="both"/>
              <w:rPr>
                <w:b/>
              </w:rPr>
            </w:pPr>
            <w:r w:rsidRPr="008B3FFA">
              <w:t>Смена времен года  в родном крае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35" w:rsidRPr="008B3FFA" w:rsidRDefault="00396335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360" w:lineRule="auto"/>
              <w:jc w:val="both"/>
              <w:rPr>
                <w:b/>
              </w:rPr>
            </w:pPr>
            <w:r w:rsidRPr="008B3FFA">
              <w:rPr>
                <w:b/>
              </w:rPr>
              <w:t>Человек и общество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2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360" w:lineRule="auto"/>
              <w:jc w:val="both"/>
            </w:pPr>
            <w:r w:rsidRPr="008B3FFA">
              <w:t>Школьные праздники и торжественные даты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360" w:lineRule="auto"/>
              <w:jc w:val="both"/>
            </w:pPr>
            <w:r w:rsidRPr="008B3FFA">
              <w:t>День Учителя. Праздник Осени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6729F8">
            <w:pPr>
              <w:spacing w:line="360" w:lineRule="auto"/>
              <w:jc w:val="both"/>
            </w:pPr>
            <w:r w:rsidRPr="008B3FFA">
              <w:rPr>
                <w:rFonts w:eastAsiaTheme="minorHAnsi"/>
                <w:b/>
                <w:lang w:eastAsia="en-US"/>
              </w:rPr>
              <w:t>Правила безопасной жизни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b/>
                <w:szCs w:val="22"/>
              </w:rPr>
            </w:pPr>
            <w:r w:rsidRPr="008B3FFA">
              <w:rPr>
                <w:rFonts w:eastAsia="Times New Roman"/>
                <w:b/>
                <w:szCs w:val="22"/>
              </w:rPr>
              <w:t>4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6729F8">
            <w:pPr>
              <w:spacing w:line="360" w:lineRule="auto"/>
              <w:jc w:val="both"/>
            </w:pPr>
            <w:r w:rsidRPr="008B3FFA">
              <w:rPr>
                <w:rFonts w:eastAsiaTheme="minorHAnsi"/>
                <w:lang w:eastAsia="en-US"/>
              </w:rPr>
              <w:t>Правила поведение на дороге.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6729F8">
            <w:pPr>
              <w:spacing w:line="360" w:lineRule="auto"/>
              <w:jc w:val="both"/>
            </w:pPr>
            <w:r w:rsidRPr="008B3FFA">
              <w:rPr>
                <w:rFonts w:eastAsiaTheme="minorHAnsi"/>
                <w:lang w:eastAsia="en-US"/>
              </w:rPr>
              <w:t>Пожар. Правила противопожарной безопасности.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B3FFA">
              <w:rPr>
                <w:rFonts w:eastAsia="Times New Roman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8B3FFA" w:rsidRDefault="006729F8" w:rsidP="00396335">
            <w:pPr>
              <w:spacing w:line="259" w:lineRule="auto"/>
              <w:rPr>
                <w:rFonts w:eastAsia="Times New Roman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6729F8" w:rsidP="00396335">
            <w:pPr>
              <w:spacing w:line="360" w:lineRule="auto"/>
              <w:jc w:val="both"/>
            </w:pPr>
            <w:r w:rsidRPr="00264CA1">
              <w:t>Электричество.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6729F8" w:rsidP="00396335">
            <w:pPr>
              <w:spacing w:line="360" w:lineRule="auto"/>
              <w:jc w:val="both"/>
            </w:pPr>
            <w:r w:rsidRPr="00264CA1">
              <w:t>Правила обращения с электроприборами.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6729F8" w:rsidRDefault="006729F8" w:rsidP="0067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6729F8">
              <w:rPr>
                <w:rFonts w:eastAsiaTheme="minorHAnsi"/>
                <w:b/>
                <w:lang w:eastAsia="en-US"/>
              </w:rPr>
              <w:t>Человек и природа.</w:t>
            </w:r>
          </w:p>
          <w:p w:rsidR="006729F8" w:rsidRPr="00264CA1" w:rsidRDefault="006729F8" w:rsidP="0067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6729F8">
              <w:rPr>
                <w:rFonts w:eastAsiaTheme="minorHAnsi"/>
                <w:b/>
                <w:lang w:eastAsia="en-US"/>
              </w:rPr>
              <w:lastRenderedPageBreak/>
              <w:t>Чудесный мир растений и грибов.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lastRenderedPageBreak/>
              <w:t>9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F757AE">
            <w:pPr>
              <w:spacing w:line="360" w:lineRule="auto"/>
              <w:jc w:val="both"/>
            </w:pPr>
            <w:r w:rsidRPr="00F757AE">
              <w:rPr>
                <w:rFonts w:eastAsiaTheme="minorHAnsi"/>
                <w:lang w:eastAsia="en-US"/>
              </w:rPr>
              <w:t xml:space="preserve">Живая и неживая природа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Грибы: съедобные и ядовитые.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Правила сбора грибов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Растения, их разнообразие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Фрукты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Признаки предметов: цвет, форма, сравнительные размеры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Овощи</w:t>
            </w:r>
            <w:r>
              <w:t>, их разнообразие.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rPr>
                <w:color w:val="000000"/>
              </w:rPr>
              <w:t>Кулинарные блюда из овощей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>
              <w:t>Овощи.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Ч</w:t>
            </w:r>
            <w:r w:rsidRPr="00F757AE">
              <w:rPr>
                <w:b/>
              </w:rPr>
              <w:t>еловек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3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Человек-часть природы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Общее представление о строении тела человека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Гигиена: уход за кожей, ногтями, волосами, зубами.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757AE" w:rsidRDefault="00F757AE" w:rsidP="00396335">
            <w:pPr>
              <w:spacing w:line="360" w:lineRule="auto"/>
              <w:jc w:val="both"/>
              <w:rPr>
                <w:b/>
              </w:rPr>
            </w:pPr>
            <w:r w:rsidRPr="00F757AE">
              <w:rPr>
                <w:b/>
              </w:rPr>
              <w:t>Новогодняя елка. Новый год. Рождество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2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Новогодняя елка. Новый год.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Рождест</w:t>
            </w:r>
            <w:r>
              <w:t>во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AE" w:rsidRPr="00F757AE" w:rsidRDefault="00F757AE" w:rsidP="00F757AE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F757AE">
              <w:rPr>
                <w:rFonts w:eastAsiaTheme="minorHAnsi"/>
                <w:b/>
                <w:lang w:eastAsia="en-US"/>
              </w:rPr>
              <w:t>Человек и природа.</w:t>
            </w:r>
          </w:p>
          <w:p w:rsidR="006729F8" w:rsidRPr="00264CA1" w:rsidRDefault="00F757AE" w:rsidP="00F757AE">
            <w:pPr>
              <w:spacing w:line="360" w:lineRule="auto"/>
              <w:jc w:val="both"/>
            </w:pPr>
            <w:r w:rsidRPr="00F757AE">
              <w:rPr>
                <w:rFonts w:eastAsiaTheme="minorHAnsi"/>
                <w:b/>
                <w:lang w:eastAsia="en-US"/>
              </w:rPr>
              <w:t>Сезонные изменения в природе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4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F757AE">
            <w:pPr>
              <w:spacing w:line="360" w:lineRule="auto"/>
              <w:jc w:val="both"/>
            </w:pPr>
            <w:r w:rsidRPr="00F757AE">
              <w:rPr>
                <w:rFonts w:eastAsiaTheme="minorHAnsi"/>
                <w:lang w:eastAsia="en-US"/>
              </w:rPr>
              <w:t>Зимняя погода.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Зимняя одежда: шуба, шапка, варежки, теплая обувь.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Правила безопасности на зимних улицах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4F5A87">
            <w:pPr>
              <w:spacing w:line="360" w:lineRule="auto"/>
              <w:jc w:val="both"/>
            </w:pPr>
            <w:r w:rsidRPr="00F757AE">
              <w:rPr>
                <w:rFonts w:eastAsiaTheme="minorHAnsi"/>
                <w:lang w:eastAsia="en-US"/>
              </w:rPr>
              <w:t>Зимние занятия.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757AE" w:rsidRDefault="00F757AE" w:rsidP="00396335">
            <w:pPr>
              <w:spacing w:line="360" w:lineRule="auto"/>
              <w:jc w:val="both"/>
              <w:rPr>
                <w:b/>
              </w:rPr>
            </w:pPr>
            <w:r w:rsidRPr="00F757AE">
              <w:rPr>
                <w:b/>
              </w:rPr>
              <w:t>Животные и птицы зимой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6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757AE" w:rsidRDefault="00F757AE" w:rsidP="00396335">
            <w:pPr>
              <w:spacing w:line="360" w:lineRule="auto"/>
              <w:jc w:val="both"/>
            </w:pPr>
            <w:r w:rsidRPr="00F757AE">
              <w:t>Животные и птицы зимой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F757AE" w:rsidP="00396335">
            <w:pPr>
              <w:spacing w:line="360" w:lineRule="auto"/>
              <w:jc w:val="both"/>
            </w:pPr>
            <w:r w:rsidRPr="00264CA1">
              <w:t>Природные дома зверей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3547F6" w:rsidP="00396335">
            <w:pPr>
              <w:spacing w:line="360" w:lineRule="auto"/>
              <w:jc w:val="both"/>
            </w:pPr>
            <w:r w:rsidRPr="00264CA1">
              <w:t>Смена окраски у зверей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3547F6" w:rsidP="00396335">
            <w:pPr>
              <w:spacing w:line="360" w:lineRule="auto"/>
              <w:jc w:val="both"/>
            </w:pPr>
            <w:r w:rsidRPr="00264CA1">
              <w:t xml:space="preserve">Зимняя спячка. Звери, </w:t>
            </w:r>
            <w:proofErr w:type="gramStart"/>
            <w:r w:rsidRPr="00264CA1">
              <w:t>впадающее</w:t>
            </w:r>
            <w:proofErr w:type="gramEnd"/>
            <w:r w:rsidRPr="00264CA1">
              <w:t xml:space="preserve"> и не впадающие в спячку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3547F6" w:rsidP="003547F6">
            <w:pPr>
              <w:spacing w:line="360" w:lineRule="auto"/>
              <w:jc w:val="both"/>
            </w:pPr>
            <w:r w:rsidRPr="003547F6">
              <w:rPr>
                <w:rFonts w:eastAsiaTheme="minorHAnsi" w:cstheme="minorBidi"/>
                <w:spacing w:val="2"/>
                <w:lang w:eastAsia="en-US"/>
              </w:rPr>
              <w:t xml:space="preserve">Освоение человеком законов жизни </w:t>
            </w:r>
            <w:r w:rsidRPr="003547F6">
              <w:rPr>
                <w:rFonts w:eastAsiaTheme="minorHAnsi" w:cstheme="minorBidi"/>
                <w:lang w:eastAsia="en-US"/>
              </w:rPr>
              <w:t>при</w:t>
            </w:r>
            <w:r w:rsidRPr="003547F6">
              <w:rPr>
                <w:rFonts w:eastAsiaTheme="minorHAnsi" w:cstheme="minorBidi"/>
                <w:spacing w:val="2"/>
                <w:lang w:eastAsia="en-US"/>
              </w:rPr>
              <w:t>роды посредством практической деятельности.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6729F8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Default="00F757AE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264CA1" w:rsidRDefault="003547F6" w:rsidP="003547F6">
            <w:pPr>
              <w:spacing w:line="360" w:lineRule="auto"/>
              <w:jc w:val="both"/>
            </w:pPr>
            <w:r w:rsidRPr="003547F6">
              <w:rPr>
                <w:rFonts w:eastAsiaTheme="minorHAnsi"/>
                <w:lang w:eastAsia="en-US"/>
              </w:rPr>
              <w:t>Птицы зимой. Потребность птиц в подкормке.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461F50" w:rsidRDefault="00F757AE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6729F8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F8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3547F6">
              <w:rPr>
                <w:b/>
              </w:rPr>
              <w:t>Домашние животные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6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Домашний скот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rPr>
                <w:color w:val="000000"/>
              </w:rPr>
              <w:t>Детеныши домашних животных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rPr>
                <w:color w:val="000000"/>
              </w:rPr>
              <w:t>Уход людей за домашними животными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Домашние птицы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rPr>
                <w:color w:val="000000"/>
              </w:rPr>
              <w:t>Польза домашних птиц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rPr>
                <w:color w:val="000000"/>
              </w:rPr>
              <w:t>Уход людей за домашними птицами.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3547F6">
              <w:rPr>
                <w:b/>
              </w:rPr>
              <w:t>Сезонные изменения в природе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4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Признаки весны. Экскурсия.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Таяние льда на реках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Изменения в лесу. Линька животных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Обобщающий урок по теме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b/>
                <w:lang w:eastAsia="en-US"/>
              </w:rPr>
              <w:t>Человек и общество.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5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Наша Родина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461F50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Москва – столица нашей Родины.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461F50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Президент Российской Федерации.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Моя малая Родина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Экскурсия</w:t>
            </w:r>
          </w:p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Мой город (село)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b/>
                <w:lang w:eastAsia="en-US"/>
              </w:rPr>
              <w:t>Правила безопасной жизни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3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Основные правила безопасности при обращении с водой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Правила безопасного поведения в общественных местах (магазин, кинотеатр).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Правила безопасности на улице и при общении с незнакомыми людьми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3547F6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3547F6">
              <w:rPr>
                <w:b/>
              </w:rPr>
              <w:t>Человек и природа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6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3547F6" w:rsidP="00461F50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3547F6">
              <w:rPr>
                <w:rFonts w:eastAsiaTheme="minorHAnsi"/>
                <w:lang w:eastAsia="en-US"/>
              </w:rPr>
              <w:t>Первые лесные растения весны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461F50" w:rsidP="00461F50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461F50">
              <w:rPr>
                <w:rFonts w:eastAsiaTheme="minorHAnsi"/>
                <w:lang w:eastAsia="en-US"/>
              </w:rPr>
              <w:t>Труд людей весной: посадка рассады, огородов, цветов.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461F50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Растения родного края,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461F50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>К нам прилетели перелетные птицы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461F50" w:rsidP="00461F50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461F50">
              <w:rPr>
                <w:rFonts w:eastAsiaTheme="minorHAnsi"/>
                <w:color w:val="000000"/>
                <w:lang w:eastAsia="en-US"/>
              </w:rPr>
              <w:t xml:space="preserve">Наблюдение сезонных изменений в природе.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3547F6" w:rsidRDefault="00461F50" w:rsidP="003547F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264CA1">
              <w:t xml:space="preserve">Повторение </w:t>
            </w:r>
            <w:proofErr w:type="gramStart"/>
            <w:r w:rsidRPr="00264CA1">
              <w:t>изученного</w:t>
            </w:r>
            <w:proofErr w:type="gramEnd"/>
            <w:r w:rsidRPr="00264CA1">
              <w:t xml:space="preserve"> за год.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461F50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8B3FFA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3547F6" w:rsidRPr="00F35BF9" w:rsidTr="00396335">
        <w:trPr>
          <w:trHeight w:val="3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461F50" w:rsidRDefault="00461F50" w:rsidP="003547F6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461F50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Default="00461F50" w:rsidP="00396335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66 час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F6" w:rsidRPr="00F35BF9" w:rsidRDefault="003547F6" w:rsidP="00396335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</w:tbl>
    <w:p w:rsidR="00AC5F9E" w:rsidRDefault="006729F8" w:rsidP="00AC5F9E">
      <w:pPr>
        <w:ind w:right="-11"/>
        <w:jc w:val="both"/>
        <w:rPr>
          <w:rFonts w:eastAsia="Times New Roman"/>
        </w:rPr>
      </w:pPr>
      <w:r>
        <w:rPr>
          <w:rFonts w:eastAsia="Times New Roman"/>
          <w:color w:val="000000"/>
          <w:szCs w:val="22"/>
        </w:rPr>
        <w:t xml:space="preserve"> </w:t>
      </w:r>
    </w:p>
    <w:p w:rsidR="00AC5F9E" w:rsidRPr="0036059B" w:rsidRDefault="00AC5F9E" w:rsidP="00AC5F9E">
      <w:pPr>
        <w:ind w:left="120"/>
      </w:pPr>
      <w:r>
        <w:rPr>
          <w:b/>
          <w:color w:val="000000"/>
        </w:rPr>
        <w:t xml:space="preserve"> УЧ</w:t>
      </w:r>
      <w:r w:rsidRPr="0036059B">
        <w:rPr>
          <w:b/>
          <w:color w:val="000000"/>
        </w:rPr>
        <w:t>ЕБНО-МЕТОДИЧЕСКОЕ ОБЕСПЕЧЕНИЕ ОБРАЗОВАТЕЛЬНОГО ПРОЦЕССА</w:t>
      </w:r>
    </w:p>
    <w:p w:rsidR="00AC5F9E" w:rsidRPr="0036059B" w:rsidRDefault="00AC5F9E" w:rsidP="00AC5F9E">
      <w:pPr>
        <w:spacing w:line="480" w:lineRule="auto"/>
        <w:ind w:left="120"/>
      </w:pPr>
      <w:r w:rsidRPr="0036059B">
        <w:rPr>
          <w:b/>
          <w:color w:val="000000"/>
        </w:rPr>
        <w:t>ОБЯЗАТЕЛЬНЫЕ УЧЕБНЫЕ МАТЕРИАЛЫ ДЛЯ УЧЕНИКА</w:t>
      </w:r>
    </w:p>
    <w:p w:rsidR="00AC5F9E" w:rsidRPr="009A7316" w:rsidRDefault="00AC5F9E" w:rsidP="00AC5F9E">
      <w:pPr>
        <w:tabs>
          <w:tab w:val="left" w:pos="3274"/>
        </w:tabs>
        <w:ind w:right="-11"/>
        <w:jc w:val="both"/>
        <w:rPr>
          <w:sz w:val="22"/>
        </w:rPr>
      </w:pPr>
      <w:r w:rsidRPr="0036059B">
        <w:rPr>
          <w:color w:val="FF0000"/>
        </w:rPr>
        <w:t xml:space="preserve"> </w:t>
      </w:r>
      <w:r>
        <w:rPr>
          <w:color w:val="000000" w:themeColor="text1"/>
        </w:rPr>
        <w:t xml:space="preserve">  </w:t>
      </w:r>
      <w:r w:rsidRPr="009A7316">
        <w:rPr>
          <w:sz w:val="22"/>
        </w:rPr>
        <w:t xml:space="preserve">Плешаков А. А. Окружающий мир. Рабочие программы: 1—4 </w:t>
      </w:r>
      <w:proofErr w:type="spellStart"/>
      <w:r w:rsidRPr="009A7316">
        <w:rPr>
          <w:sz w:val="22"/>
        </w:rPr>
        <w:t>кл</w:t>
      </w:r>
      <w:proofErr w:type="spellEnd"/>
      <w:r w:rsidRPr="009A7316">
        <w:rPr>
          <w:sz w:val="22"/>
        </w:rPr>
        <w:t>. — М.: Просвещение, 2016.</w:t>
      </w:r>
    </w:p>
    <w:p w:rsidR="00AC5F9E" w:rsidRPr="009A7316" w:rsidRDefault="00AC5F9E" w:rsidP="00AC5F9E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Учебники 1. Плешаков А. А. Окружающий мир. Учеб. 1 </w:t>
      </w:r>
      <w:proofErr w:type="spellStart"/>
      <w:r w:rsidRPr="009A7316">
        <w:rPr>
          <w:sz w:val="22"/>
        </w:rPr>
        <w:t>кл</w:t>
      </w:r>
      <w:proofErr w:type="spellEnd"/>
      <w:r w:rsidRPr="009A7316">
        <w:rPr>
          <w:sz w:val="22"/>
        </w:rPr>
        <w:t xml:space="preserve">. В 2 ч. Ч. 1. — М.: Просвещение, 2016. 2. Плешаков А. А. Окружающий мир. Учеб. 1 </w:t>
      </w:r>
      <w:proofErr w:type="spellStart"/>
      <w:r w:rsidRPr="009A7316">
        <w:rPr>
          <w:sz w:val="22"/>
        </w:rPr>
        <w:t>кл</w:t>
      </w:r>
      <w:proofErr w:type="spellEnd"/>
      <w:r w:rsidRPr="009A7316">
        <w:rPr>
          <w:sz w:val="22"/>
        </w:rPr>
        <w:t>. В 2 ч. Ч. 2. — М.: Просвещение, 2013.</w:t>
      </w:r>
    </w:p>
    <w:p w:rsidR="00AC5F9E" w:rsidRDefault="00AC5F9E" w:rsidP="00AC5F9E">
      <w:pPr>
        <w:pStyle w:val="a7"/>
        <w:spacing w:before="0" w:after="0"/>
        <w:ind w:right="-11"/>
        <w:jc w:val="both"/>
        <w:rPr>
          <w:rFonts w:eastAsia="Times New Roman"/>
          <w:b/>
          <w:color w:val="000000"/>
        </w:rPr>
      </w:pPr>
    </w:p>
    <w:p w:rsidR="00AC5F9E" w:rsidRDefault="00AC5F9E" w:rsidP="00AC5F9E">
      <w:pPr>
        <w:spacing w:line="480" w:lineRule="auto"/>
        <w:contextualSpacing/>
        <w:rPr>
          <w:rFonts w:eastAsia="Times New Roman"/>
          <w:b/>
          <w:color w:val="000000"/>
        </w:rPr>
      </w:pPr>
      <w:r w:rsidRPr="0036059B">
        <w:rPr>
          <w:rFonts w:eastAsia="Times New Roman"/>
          <w:b/>
          <w:color w:val="000000"/>
        </w:rPr>
        <w:t>МЕТОДИЧЕСКИЕ МАТЕРИАЛЫ ДЛЯ УЧИТЕЛЯ</w:t>
      </w:r>
    </w:p>
    <w:p w:rsidR="00AC5F9E" w:rsidRPr="009A7316" w:rsidRDefault="00AC5F9E" w:rsidP="00AC5F9E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lastRenderedPageBreak/>
        <w:t>Плешаков А. А. Зелёные страницы. Книга для учащихся начальных классов. — М.: Просвещение, 2016. 2. Плешаков А. А., Румянцев А. А. Великан на поляне, или Первые уроки экологической этики: Пособие для учащихся общеобразовательных учреждений. — М.: Просвещение, 2015.</w:t>
      </w:r>
    </w:p>
    <w:p w:rsidR="00AC5F9E" w:rsidRPr="0036059B" w:rsidRDefault="00AC5F9E" w:rsidP="00AC5F9E">
      <w:pPr>
        <w:spacing w:line="480" w:lineRule="auto"/>
        <w:contextualSpacing/>
        <w:rPr>
          <w:rFonts w:eastAsia="Times New Roman"/>
        </w:rPr>
      </w:pPr>
    </w:p>
    <w:p w:rsidR="00AC5F9E" w:rsidRPr="00AC5F9E" w:rsidRDefault="00AC5F9E" w:rsidP="00AC5F9E">
      <w:pPr>
        <w:ind w:right="-11"/>
        <w:rPr>
          <w:rFonts w:eastAsiaTheme="minorHAnsi"/>
          <w:b/>
          <w:i/>
          <w:lang w:val="en-US" w:eastAsia="en-US"/>
        </w:rPr>
      </w:pPr>
      <w:r w:rsidRPr="0036059B">
        <w:rPr>
          <w:rFonts w:eastAsia="Times New Roman"/>
          <w:b/>
          <w:color w:val="000000"/>
        </w:rPr>
        <w:t>ЦИФРОВЫЕ ОБРАЗОВАТЕЛЬНЫЕ РЕСУРСЫ И РЕСУРСЫ СЕТИ ИНТЕРНЕТ</w:t>
      </w:r>
      <w:r w:rsidRPr="0036059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1. </w:t>
      </w:r>
      <w:r w:rsidRPr="000741AB">
        <w:rPr>
          <w:rFonts w:eastAsia="Times New Roman"/>
          <w:color w:val="000000"/>
          <w:lang w:val="en-US"/>
        </w:rPr>
        <w:t xml:space="preserve">1.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>://</w:t>
      </w:r>
      <w:r w:rsidRPr="0036059B">
        <w:rPr>
          <w:rFonts w:eastAsia="Times New Roman"/>
          <w:color w:val="000000"/>
          <w:lang w:val="en-US"/>
        </w:rPr>
        <w:t>nsportal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ru</w:t>
      </w:r>
      <w:r w:rsidRPr="000741AB"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 xml:space="preserve"> 2</w:t>
      </w:r>
      <w:r w:rsidRPr="000741AB">
        <w:rPr>
          <w:rFonts w:eastAsia="Times New Roman"/>
          <w:color w:val="000000"/>
          <w:lang w:val="en-US"/>
        </w:rPr>
        <w:t xml:space="preserve">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 xml:space="preserve">:// </w:t>
      </w:r>
      <w:r w:rsidRPr="0036059B">
        <w:rPr>
          <w:rFonts w:eastAsia="Times New Roman"/>
          <w:color w:val="000000"/>
          <w:lang w:val="en-US"/>
        </w:rPr>
        <w:t>uchitelya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com</w:t>
      </w:r>
      <w:r w:rsidRPr="000741AB"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 xml:space="preserve"> 3</w:t>
      </w:r>
      <w:r w:rsidRPr="000741AB">
        <w:rPr>
          <w:rFonts w:eastAsia="Times New Roman"/>
          <w:color w:val="000000"/>
          <w:lang w:val="en-US"/>
        </w:rPr>
        <w:t xml:space="preserve">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 xml:space="preserve">:// </w:t>
      </w:r>
      <w:r w:rsidRPr="0036059B">
        <w:rPr>
          <w:rFonts w:eastAsia="Times New Roman"/>
          <w:color w:val="000000"/>
          <w:lang w:val="en-US"/>
        </w:rPr>
        <w:t>infourok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ru</w:t>
      </w:r>
      <w:r w:rsidRPr="000741AB"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 xml:space="preserve"> 4</w:t>
      </w:r>
      <w:r w:rsidRPr="000741AB">
        <w:rPr>
          <w:rFonts w:eastAsia="Times New Roman"/>
          <w:color w:val="000000"/>
          <w:lang w:val="en-US"/>
        </w:rPr>
        <w:t xml:space="preserve">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 xml:space="preserve">:// </w:t>
      </w:r>
      <w:r w:rsidRPr="0036059B">
        <w:rPr>
          <w:rFonts w:eastAsia="Times New Roman"/>
          <w:color w:val="000000"/>
          <w:lang w:val="en-US"/>
        </w:rPr>
        <w:t>kopilkaurokov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ru</w:t>
      </w:r>
      <w:r w:rsidRPr="000741AB">
        <w:rPr>
          <w:rFonts w:eastAsia="Times New Roman"/>
          <w:lang w:val="en-US"/>
        </w:rPr>
        <w:br/>
      </w:r>
    </w:p>
    <w:p w:rsidR="00AC5F9E" w:rsidRPr="00AC5F9E" w:rsidRDefault="00AC5F9E" w:rsidP="00AC5F9E">
      <w:pPr>
        <w:spacing w:line="360" w:lineRule="auto"/>
        <w:ind w:firstLine="709"/>
        <w:jc w:val="center"/>
        <w:rPr>
          <w:rFonts w:eastAsiaTheme="minorHAnsi"/>
          <w:b/>
          <w:lang w:eastAsia="en-US"/>
        </w:rPr>
      </w:pPr>
      <w:r w:rsidRPr="00AC5F9E">
        <w:rPr>
          <w:rFonts w:eastAsiaTheme="minorHAnsi"/>
          <w:b/>
          <w:lang w:eastAsia="en-US"/>
        </w:rPr>
        <w:t>ПЛАНИРУЕМЫЕ РЕЗУЛЬТАТЫ ИЗУЧЕНИЯ УЧЕБНОГО ПРЕДМЕТА</w:t>
      </w:r>
    </w:p>
    <w:p w:rsidR="00AC5F9E" w:rsidRPr="00AC5F9E" w:rsidRDefault="00AC5F9E" w:rsidP="00AC5F9E">
      <w:pPr>
        <w:spacing w:line="360" w:lineRule="auto"/>
        <w:ind w:firstLine="737"/>
        <w:jc w:val="both"/>
        <w:rPr>
          <w:rFonts w:eastAsiaTheme="minorHAnsi" w:cstheme="minorBidi"/>
          <w:bCs/>
          <w:lang w:eastAsia="en-US"/>
        </w:rPr>
      </w:pPr>
      <w:r w:rsidRPr="00AC5F9E">
        <w:rPr>
          <w:rFonts w:eastAsiaTheme="minorHAnsi" w:cstheme="minorBidi"/>
          <w:bCs/>
          <w:lang w:eastAsia="en-US"/>
        </w:rPr>
        <w:t>По итогам обучения в 1 классе можно определенным образом оценить успешность их достижения, хотя какие-либо выводы делать преждевременно.</w:t>
      </w:r>
    </w:p>
    <w:p w:rsidR="00AC5F9E" w:rsidRPr="00AC5F9E" w:rsidRDefault="00AC5F9E" w:rsidP="00AC5F9E">
      <w:pPr>
        <w:spacing w:line="360" w:lineRule="auto"/>
        <w:jc w:val="both"/>
        <w:rPr>
          <w:rFonts w:eastAsiaTheme="minorHAnsi" w:cstheme="minorBidi"/>
          <w:lang w:eastAsia="en-US"/>
        </w:rPr>
      </w:pPr>
      <w:r w:rsidRPr="00AC5F9E">
        <w:rPr>
          <w:rFonts w:eastAsiaTheme="minorHAnsi" w:cstheme="minorBidi"/>
          <w:lang w:eastAsia="en-US"/>
        </w:rPr>
        <w:t xml:space="preserve">В конце 1 класса </w:t>
      </w:r>
      <w:proofErr w:type="gramStart"/>
      <w:r w:rsidRPr="00AC5F9E">
        <w:rPr>
          <w:rFonts w:eastAsiaTheme="minorHAnsi" w:cstheme="minorBidi"/>
          <w:lang w:eastAsia="en-US"/>
        </w:rPr>
        <w:t>обучающемуся</w:t>
      </w:r>
      <w:proofErr w:type="gramEnd"/>
      <w:r w:rsidRPr="00AC5F9E">
        <w:rPr>
          <w:rFonts w:eastAsiaTheme="minorHAnsi" w:cstheme="minorBidi"/>
          <w:lang w:eastAsia="en-US"/>
        </w:rPr>
        <w:t xml:space="preserve"> доступно: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знание названий страны, места своего проживания, столицы, фамилии Президента;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знание названия места проживания, водоема в месте проживания,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умение определять пол и возраст человека;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знание основных правил гигиены;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знание простейших правил поведения в общественном транспорте, противопожарной безопасности, безопасности на воде, на льду, на скользкой дороге, представление о существовании ядовитых грибов и растений, знаний о предупреждении простудных заболеваний, номеров телефонов экстренной помощи;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различение грибов, расширение перечня названий овощей и фруктов (10-12),;</w:t>
      </w:r>
    </w:p>
    <w:p w:rsidR="00AC5F9E" w:rsidRPr="00AC5F9E" w:rsidRDefault="00AC5F9E" w:rsidP="00AC5F9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AC5F9E">
        <w:rPr>
          <w:rFonts w:eastAsiaTheme="minorHAnsi"/>
          <w:lang w:eastAsia="en-US"/>
        </w:rPr>
        <w:t>закрепление знаний о временах года (последовательность) и их основных признаках, сезонных изменениях и природных явлениях (прилет и отлет птиц, появление и исчезновение листвы, снега, дождь).</w:t>
      </w:r>
    </w:p>
    <w:p w:rsidR="00AC5F9E" w:rsidRPr="00AC5F9E" w:rsidRDefault="005365C3" w:rsidP="00AC5F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lang w:eastAsia="en-US"/>
        </w:rPr>
        <w:t xml:space="preserve"> </w:t>
      </w:r>
    </w:p>
    <w:p w:rsidR="00F70949" w:rsidRDefault="00F70949"/>
    <w:sectPr w:rsidR="00F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71" w:rsidRDefault="002C6371" w:rsidP="00AC5F9E">
      <w:r>
        <w:separator/>
      </w:r>
    </w:p>
  </w:endnote>
  <w:endnote w:type="continuationSeparator" w:id="0">
    <w:p w:rsidR="002C6371" w:rsidRDefault="002C6371" w:rsidP="00AC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71" w:rsidRDefault="002C6371" w:rsidP="00AC5F9E">
      <w:r>
        <w:separator/>
      </w:r>
    </w:p>
  </w:footnote>
  <w:footnote w:type="continuationSeparator" w:id="0">
    <w:p w:rsidR="002C6371" w:rsidRDefault="002C6371" w:rsidP="00AC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E27C6CB0"/>
    <w:name w:val="WW8Num20"/>
    <w:lvl w:ilvl="0">
      <w:start w:val="1"/>
      <w:numFmt w:val="decimal"/>
      <w:lvlText w:val="%1)"/>
      <w:lvlJc w:val="left"/>
      <w:pPr>
        <w:tabs>
          <w:tab w:val="num" w:pos="4480"/>
        </w:tabs>
        <w:ind w:left="3403" w:firstLine="992"/>
      </w:pPr>
      <w:rPr>
        <w:rFonts w:ascii="Times New Roman" w:eastAsiaTheme="minorHAnsi" w:hAnsi="Times New Roman" w:cs="Times New Roman"/>
        <w:color w:val="auto"/>
        <w:kern w:val="1"/>
      </w:rPr>
    </w:lvl>
  </w:abstractNum>
  <w:abstractNum w:abstractNumId="1">
    <w:nsid w:val="27576AAA"/>
    <w:multiLevelType w:val="hybridMultilevel"/>
    <w:tmpl w:val="9BDE316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00C6B"/>
    <w:multiLevelType w:val="hybridMultilevel"/>
    <w:tmpl w:val="1E562BD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023BE"/>
    <w:multiLevelType w:val="hybridMultilevel"/>
    <w:tmpl w:val="D51AC2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4312"/>
    <w:multiLevelType w:val="hybridMultilevel"/>
    <w:tmpl w:val="82BE332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1174A"/>
    <w:multiLevelType w:val="hybridMultilevel"/>
    <w:tmpl w:val="289C4F68"/>
    <w:lvl w:ilvl="0" w:tplc="9D7629E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54EB"/>
    <w:multiLevelType w:val="hybridMultilevel"/>
    <w:tmpl w:val="E7F2D22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2069"/>
    <w:multiLevelType w:val="hybridMultilevel"/>
    <w:tmpl w:val="1AAA388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B4"/>
    <w:rsid w:val="00026842"/>
    <w:rsid w:val="00046E4E"/>
    <w:rsid w:val="0009477A"/>
    <w:rsid w:val="00157963"/>
    <w:rsid w:val="002C6371"/>
    <w:rsid w:val="002F7594"/>
    <w:rsid w:val="00332FB4"/>
    <w:rsid w:val="003547F6"/>
    <w:rsid w:val="00396335"/>
    <w:rsid w:val="00461F50"/>
    <w:rsid w:val="00485593"/>
    <w:rsid w:val="004A647A"/>
    <w:rsid w:val="004F5A87"/>
    <w:rsid w:val="005365C3"/>
    <w:rsid w:val="006729F8"/>
    <w:rsid w:val="006949C1"/>
    <w:rsid w:val="0085310B"/>
    <w:rsid w:val="00886194"/>
    <w:rsid w:val="008B3FFA"/>
    <w:rsid w:val="008E3331"/>
    <w:rsid w:val="00911A09"/>
    <w:rsid w:val="00953936"/>
    <w:rsid w:val="00A50D61"/>
    <w:rsid w:val="00AC5F9E"/>
    <w:rsid w:val="00B34CD0"/>
    <w:rsid w:val="00B66560"/>
    <w:rsid w:val="00C420D4"/>
    <w:rsid w:val="00D34988"/>
    <w:rsid w:val="00D41D5B"/>
    <w:rsid w:val="00D72B3D"/>
    <w:rsid w:val="00E114C6"/>
    <w:rsid w:val="00EC1EA8"/>
    <w:rsid w:val="00F70949"/>
    <w:rsid w:val="00F757AE"/>
    <w:rsid w:val="00F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AC5F9E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AC5F9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AC5F9E"/>
    <w:rPr>
      <w:vertAlign w:val="superscript"/>
    </w:rPr>
  </w:style>
  <w:style w:type="paragraph" w:styleId="a6">
    <w:name w:val="List Paragraph"/>
    <w:basedOn w:val="a"/>
    <w:uiPriority w:val="34"/>
    <w:qFormat/>
    <w:rsid w:val="00AC5F9E"/>
    <w:pPr>
      <w:ind w:left="720"/>
      <w:contextualSpacing/>
    </w:pPr>
  </w:style>
  <w:style w:type="paragraph" w:styleId="a7">
    <w:name w:val="Normal (Web)"/>
    <w:basedOn w:val="a"/>
    <w:uiPriority w:val="99"/>
    <w:rsid w:val="00AC5F9E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table" w:customStyle="1" w:styleId="TableGrid">
    <w:name w:val="TableGrid"/>
    <w:rsid w:val="00AC5F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AC5F9E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AC5F9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AC5F9E"/>
    <w:rPr>
      <w:vertAlign w:val="superscript"/>
    </w:rPr>
  </w:style>
  <w:style w:type="paragraph" w:styleId="a6">
    <w:name w:val="List Paragraph"/>
    <w:basedOn w:val="a"/>
    <w:uiPriority w:val="34"/>
    <w:qFormat/>
    <w:rsid w:val="00AC5F9E"/>
    <w:pPr>
      <w:ind w:left="720"/>
      <w:contextualSpacing/>
    </w:pPr>
  </w:style>
  <w:style w:type="paragraph" w:styleId="a7">
    <w:name w:val="Normal (Web)"/>
    <w:basedOn w:val="a"/>
    <w:uiPriority w:val="99"/>
    <w:rsid w:val="00AC5F9E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table" w:customStyle="1" w:styleId="TableGrid">
    <w:name w:val="TableGrid"/>
    <w:rsid w:val="00AC5F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Петлюк-ПК</cp:lastModifiedBy>
  <cp:revision>22</cp:revision>
  <dcterms:created xsi:type="dcterms:W3CDTF">2024-11-09T04:49:00Z</dcterms:created>
  <dcterms:modified xsi:type="dcterms:W3CDTF">2024-12-11T01:31:00Z</dcterms:modified>
</cp:coreProperties>
</file>