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Отдел образования Администрации Тальменского района Алтайского края</w:t>
      </w:r>
    </w:p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Муниципальное казенное  общеобразовательное учреждение</w:t>
      </w:r>
    </w:p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  <w:r>
        <w:rPr>
          <w:rFonts w:ascii="Times New Roman" w:hAnsi="Times New Roman"/>
          <w:sz w:val="24"/>
          <w:szCs w:val="24"/>
          <w:lang w:eastAsia="ru-RU" w:bidi="en-US"/>
        </w:rPr>
        <w:t>«Ларичихинская средняя общеобразовательная школа»</w:t>
      </w:r>
    </w:p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 w:bidi="en-US"/>
        </w:rPr>
      </w:pPr>
      <w:r>
        <w:rPr>
          <w:rFonts w:ascii="Times New Roman" w:hAnsi="Times New Roman"/>
          <w:sz w:val="24"/>
          <w:szCs w:val="24"/>
          <w:lang w:val="en-US" w:eastAsia="ru-RU" w:bidi="en-US"/>
        </w:rPr>
        <w:t>Тальменского района Алтайского края</w:t>
      </w:r>
    </w:p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en-US"/>
        </w:rPr>
      </w:pPr>
    </w:p>
    <w:p w:rsidR="0098627C" w:rsidRDefault="0098627C" w:rsidP="00986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65" w:type="dxa"/>
        <w:tblLayout w:type="fixed"/>
        <w:tblLook w:val="01E0" w:firstRow="1" w:lastRow="1" w:firstColumn="1" w:lastColumn="1" w:noHBand="0" w:noVBand="0"/>
      </w:tblPr>
      <w:tblGrid>
        <w:gridCol w:w="3438"/>
        <w:gridCol w:w="3907"/>
        <w:gridCol w:w="3320"/>
      </w:tblGrid>
      <w:tr w:rsidR="0098627C" w:rsidTr="0098627C">
        <w:trPr>
          <w:trHeight w:val="2071"/>
        </w:trPr>
        <w:tc>
          <w:tcPr>
            <w:tcW w:w="3438" w:type="dxa"/>
          </w:tcPr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ПРИНЯТО</w:t>
            </w:r>
          </w:p>
          <w:p w:rsidR="0098627C" w:rsidRDefault="009862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протокол</w:t>
            </w:r>
          </w:p>
          <w:p w:rsidR="0098627C" w:rsidRDefault="001546C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от  26</w:t>
            </w:r>
            <w:r w:rsidR="00962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 2024</w:t>
            </w:r>
            <w:r w:rsidR="00986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Руководитель МО учителей </w:t>
            </w:r>
          </w:p>
          <w:p w:rsidR="0098627C" w:rsidRDefault="001546CB" w:rsidP="00154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естественнонаучного цикла</w:t>
            </w:r>
          </w:p>
          <w:p w:rsidR="001546CB" w:rsidRDefault="001546CB" w:rsidP="00154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Шалофастова Е.В.</w:t>
            </w:r>
          </w:p>
        </w:tc>
        <w:tc>
          <w:tcPr>
            <w:tcW w:w="3907" w:type="dxa"/>
            <w:hideMark/>
          </w:tcPr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СОГЛАСОВАНО</w:t>
            </w:r>
          </w:p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ЗУВР  </w:t>
            </w:r>
          </w:p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«Ларичихинская СОШ»</w:t>
            </w:r>
          </w:p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Петлюк Н.М.</w:t>
            </w:r>
          </w:p>
          <w:p w:rsidR="0098627C" w:rsidRDefault="009621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30.08.2024</w:t>
            </w:r>
            <w:r w:rsidR="0098627C"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г.</w:t>
            </w:r>
          </w:p>
        </w:tc>
        <w:tc>
          <w:tcPr>
            <w:tcW w:w="3320" w:type="dxa"/>
            <w:hideMark/>
          </w:tcPr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УТВЕРЖДАЮ</w:t>
            </w:r>
          </w:p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Директор </w:t>
            </w:r>
          </w:p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МКОУ «Ларичихинская СОШ»</w:t>
            </w:r>
          </w:p>
          <w:p w:rsidR="0098627C" w:rsidRDefault="0098627C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Т.Е. Бурындина</w:t>
            </w:r>
          </w:p>
          <w:p w:rsidR="0098627C" w:rsidRDefault="009862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Пр. № </w:t>
            </w:r>
            <w:r w:rsidR="009621EB">
              <w:rPr>
                <w:rFonts w:ascii="Times New Roman" w:hAnsi="Times New Roman"/>
                <w:sz w:val="24"/>
                <w:szCs w:val="24"/>
                <w:lang w:eastAsia="ru-RU" w:bidi="en-US"/>
              </w:rPr>
              <w:t>184</w:t>
            </w: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 xml:space="preserve"> от</w:t>
            </w:r>
          </w:p>
          <w:p w:rsidR="0098627C" w:rsidRDefault="009621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en-US"/>
              </w:rPr>
              <w:t>30. 08. 2024</w:t>
            </w:r>
            <w:r w:rsidR="0098627C">
              <w:rPr>
                <w:rFonts w:ascii="Times New Roman" w:hAnsi="Times New Roman"/>
                <w:sz w:val="24"/>
                <w:szCs w:val="24"/>
                <w:lang w:eastAsia="ru-RU" w:bidi="en-US"/>
              </w:rPr>
              <w:t>г.</w:t>
            </w:r>
          </w:p>
        </w:tc>
      </w:tr>
    </w:tbl>
    <w:p w:rsidR="0098627C" w:rsidRDefault="0098627C" w:rsidP="0098627C">
      <w:pPr>
        <w:rPr>
          <w:rFonts w:eastAsia="Times New Roman"/>
          <w:sz w:val="28"/>
          <w:szCs w:val="28"/>
          <w:lang w:eastAsia="ru-RU"/>
        </w:rPr>
      </w:pPr>
    </w:p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627C" w:rsidRPr="008C5B72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5B72">
        <w:rPr>
          <w:rFonts w:ascii="Times New Roman" w:hAnsi="Times New Roman"/>
          <w:b/>
          <w:sz w:val="28"/>
          <w:szCs w:val="28"/>
          <w:lang w:eastAsia="ru-RU"/>
        </w:rPr>
        <w:t xml:space="preserve">Адаптированная </w:t>
      </w:r>
      <w:r w:rsidR="00FD02F5">
        <w:rPr>
          <w:rFonts w:ascii="Times New Roman" w:hAnsi="Times New Roman"/>
          <w:b/>
          <w:sz w:val="28"/>
          <w:szCs w:val="28"/>
          <w:lang w:eastAsia="ru-RU"/>
        </w:rPr>
        <w:t>рабочая</w:t>
      </w:r>
      <w:bookmarkStart w:id="0" w:name="_GoBack"/>
      <w:bookmarkEnd w:id="0"/>
      <w:r w:rsidRPr="008C5B72">
        <w:rPr>
          <w:rFonts w:ascii="Times New Roman" w:hAnsi="Times New Roman"/>
          <w:b/>
          <w:sz w:val="28"/>
          <w:szCs w:val="28"/>
          <w:lang w:eastAsia="ru-RU"/>
        </w:rPr>
        <w:t xml:space="preserve"> программа</w:t>
      </w:r>
    </w:p>
    <w:p w:rsidR="0098627C" w:rsidRPr="008C5B72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5B72">
        <w:rPr>
          <w:rFonts w:ascii="Times New Roman" w:hAnsi="Times New Roman"/>
          <w:b/>
          <w:sz w:val="28"/>
          <w:szCs w:val="28"/>
          <w:lang w:eastAsia="ru-RU"/>
        </w:rPr>
        <w:t>учебного предмета</w:t>
      </w:r>
    </w:p>
    <w:p w:rsidR="0098627C" w:rsidRPr="008C5B72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5B72">
        <w:rPr>
          <w:rFonts w:ascii="Times New Roman" w:hAnsi="Times New Roman"/>
          <w:b/>
          <w:sz w:val="28"/>
          <w:szCs w:val="28"/>
          <w:lang w:eastAsia="ru-RU"/>
        </w:rPr>
        <w:t>«Профильный труд»</w:t>
      </w:r>
    </w:p>
    <w:p w:rsidR="0098627C" w:rsidRPr="008C5B72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5B72">
        <w:rPr>
          <w:rFonts w:ascii="Times New Roman" w:hAnsi="Times New Roman"/>
          <w:b/>
          <w:sz w:val="28"/>
          <w:szCs w:val="28"/>
          <w:lang w:eastAsia="ru-RU"/>
        </w:rPr>
        <w:t>для детей с умственной отсталостью</w:t>
      </w:r>
    </w:p>
    <w:p w:rsidR="0098627C" w:rsidRPr="008C5B72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5B72">
        <w:rPr>
          <w:rFonts w:ascii="Times New Roman" w:hAnsi="Times New Roman"/>
          <w:b/>
          <w:sz w:val="28"/>
          <w:szCs w:val="28"/>
          <w:lang w:eastAsia="ru-RU"/>
        </w:rPr>
        <w:t>(индивидуальный учебный план)</w:t>
      </w:r>
    </w:p>
    <w:p w:rsidR="0098627C" w:rsidRPr="008C5B72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5B72">
        <w:rPr>
          <w:rFonts w:ascii="Times New Roman" w:hAnsi="Times New Roman"/>
          <w:b/>
          <w:sz w:val="28"/>
          <w:szCs w:val="28"/>
          <w:lang w:eastAsia="ru-RU"/>
        </w:rPr>
        <w:t>Восьмой год обучения</w:t>
      </w:r>
    </w:p>
    <w:p w:rsidR="0098627C" w:rsidRPr="008C5B72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5B72">
        <w:rPr>
          <w:rFonts w:ascii="Times New Roman" w:hAnsi="Times New Roman"/>
          <w:b/>
          <w:sz w:val="28"/>
          <w:szCs w:val="28"/>
          <w:lang w:eastAsia="ru-RU"/>
        </w:rPr>
        <w:t>на 2024 – 2025 учебный год</w:t>
      </w:r>
    </w:p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627C" w:rsidRDefault="0098627C" w:rsidP="0098627C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 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тяжелыми множественными нарушениями развития  (вариант 2). </w:t>
      </w:r>
    </w:p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8627C" w:rsidRDefault="0098627C" w:rsidP="0098627C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7C" w:rsidRDefault="0098627C" w:rsidP="0098627C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7C" w:rsidRDefault="0098627C" w:rsidP="009862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Составитель</w:t>
      </w:r>
    </w:p>
    <w:p w:rsidR="0098627C" w:rsidRDefault="0098627C" w:rsidP="009862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Баранова Надежда Ивановна</w:t>
      </w:r>
    </w:p>
    <w:p w:rsidR="0098627C" w:rsidRDefault="0098627C" w:rsidP="009862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учитель начальных классов</w:t>
      </w:r>
    </w:p>
    <w:p w:rsidR="0098627C" w:rsidRDefault="0098627C" w:rsidP="009862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Срок реализации программы 1 год</w:t>
      </w:r>
    </w:p>
    <w:p w:rsidR="0098627C" w:rsidRDefault="0098627C" w:rsidP="009862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627C" w:rsidRDefault="0098627C" w:rsidP="0098627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7C" w:rsidRDefault="0098627C" w:rsidP="0098627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7C" w:rsidRDefault="0098627C" w:rsidP="0098627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7C" w:rsidRDefault="0098627C" w:rsidP="0098627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7C" w:rsidRDefault="0098627C" w:rsidP="0098627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B72" w:rsidRDefault="0098627C" w:rsidP="008C5B7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Ларичиха 2024 г.</w:t>
      </w:r>
    </w:p>
    <w:p w:rsidR="0098627C" w:rsidRDefault="0098627C" w:rsidP="008C5B7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8627C" w:rsidRDefault="0098627C" w:rsidP="0098627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разработана на основе Адаптированной основной общеобразовательной программы образования обучающихся с умственной отсталостью (интеллектуальными нарушениями), тяжелыми и множественными нарушениями развития (вариант 2).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Положения о рабочей программе учебного предмета, курса МКОУ « Ларичихинская СОШ».   </w:t>
      </w:r>
    </w:p>
    <w:p w:rsidR="0098627C" w:rsidRDefault="0098627C" w:rsidP="009862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8627C" w:rsidRDefault="0098627C" w:rsidP="0098627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построения индивидуальных программ:</w:t>
      </w:r>
    </w:p>
    <w:p w:rsidR="0098627C" w:rsidRDefault="0098627C" w:rsidP="0098627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учет генетического хода основных линий развития предполагающих обучение с опорой на актуальный уровень развития ребенка и его зоны ближайшего развития.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учет возрастных и индивидуальных особенностей ребенка.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единство требований к воспитанию ребенка в семье.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деятельный подход к развитию личности ребенка, в рамках ведущей и типичных видов деятельности в соответствии с интересом ребенка.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коррекционная направленность воспитательного процесса.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повторяемость и концентричность предложенного материала.</w:t>
      </w:r>
    </w:p>
    <w:p w:rsidR="0098627C" w:rsidRDefault="0098627C" w:rsidP="009862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627C" w:rsidRDefault="0098627C" w:rsidP="009862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программы обучения:</w:t>
      </w:r>
    </w:p>
    <w:p w:rsidR="0098627C" w:rsidRDefault="0098627C" w:rsidP="009862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27C" w:rsidRDefault="0098627C" w:rsidP="009862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подготовка обучающегося к доступной трудовой деятельности</w:t>
      </w:r>
    </w:p>
    <w:p w:rsidR="0098627C" w:rsidRDefault="0098627C" w:rsidP="009862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627C" w:rsidRDefault="0098627C" w:rsidP="0098627C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программы обучения:</w:t>
      </w:r>
    </w:p>
    <w:p w:rsidR="0098627C" w:rsidRDefault="0098627C" w:rsidP="0098627C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627C" w:rsidRDefault="0098627C" w:rsidP="0098627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интереса к трудовой деятельности;</w:t>
      </w:r>
    </w:p>
    <w:p w:rsidR="0098627C" w:rsidRDefault="0098627C" w:rsidP="0098627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формирование навыков работы с различными инструментами и оборудованием;</w:t>
      </w:r>
    </w:p>
    <w:p w:rsidR="0098627C" w:rsidRDefault="0098627C" w:rsidP="0098627C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освоение отдельных операций и технологий по изготовлению различных изделий:</w:t>
      </w:r>
    </w:p>
    <w:p w:rsidR="0098627C" w:rsidRDefault="0098627C" w:rsidP="009862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развивать навыки и умения  работы с бумагой, картоном, тканью; </w:t>
      </w:r>
    </w:p>
    <w:p w:rsidR="0098627C" w:rsidRDefault="0098627C" w:rsidP="009862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формировать умение ухаживать за комнатными и садовыми растениями; </w:t>
      </w:r>
    </w:p>
    <w:p w:rsidR="0098627C" w:rsidRDefault="0098627C" w:rsidP="009862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формировать умения и навыки уборки помещений, пришкольной территории; </w:t>
      </w:r>
    </w:p>
    <w:p w:rsidR="0098627C" w:rsidRDefault="0098627C" w:rsidP="009862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расширить кругозор учащихся и пополнить их словарный запас с помощью жестов, пиктограмм, картинок - действий;</w:t>
      </w:r>
    </w:p>
    <w:p w:rsidR="0098627C" w:rsidRDefault="0098627C" w:rsidP="009862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развивать элементарные аналитические способности, память, внимание, мышление, пространственное воображение; развивать глазомер, мелкую моторику рук, сенсомоторику;</w:t>
      </w:r>
    </w:p>
    <w:p w:rsidR="0098627C" w:rsidRDefault="0098627C" w:rsidP="0098627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воспитывать усидчивость, аккуратность, терпение, целенаправленность действий, критичность, волевые качества.</w:t>
      </w:r>
    </w:p>
    <w:p w:rsidR="0098627C" w:rsidRDefault="0098627C" w:rsidP="0098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627C" w:rsidRDefault="0098627C" w:rsidP="0098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98627C" w:rsidRDefault="0098627C" w:rsidP="0098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развитие зрительного восприятия и узнавания;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развитие основных мыслительных операций;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развитие наглядно-образного и словесно-логического мышления;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коррекция нарушений  эмоционально-личностной сферы;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обогащение словаря.</w:t>
      </w:r>
    </w:p>
    <w:p w:rsidR="0098627C" w:rsidRDefault="0098627C" w:rsidP="0098627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8627C" w:rsidRDefault="0098627C" w:rsidP="009862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27C" w:rsidRDefault="0098627C" w:rsidP="0098627C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 внесенные в авторскую учебную программу и их обоснование (изменение порядка изучения тем)</w:t>
      </w:r>
    </w:p>
    <w:p w:rsidR="0098627C" w:rsidRDefault="0098627C" w:rsidP="0098627C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lastRenderedPageBreak/>
        <w:t>Данная индивидуальная программа разработана для ученика имеющего особенности в физическом, психическом развитии, отклонение в поведении: имеются нарушения когнитивной сферы, поведения.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Устная (звучащая) речь отсутствует.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Нуждается в создании специальных условий для получения образования (обучение на дому). Рабочая программа составлена с учетом уровня обученности, с учетом индивидуальных особенностей ребенка. Ребёнок обучается восьмой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Федеральном компоненте государственного стандарта «Профильный труд» обозначен как самостоятельный предмет, что подчеркивает его особое значение в системе образования детей с ОВЗ.  </w:t>
      </w:r>
    </w:p>
    <w:p w:rsidR="0098627C" w:rsidRDefault="0098627C" w:rsidP="0098627C">
      <w:pPr>
        <w:spacing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Согласно годовому учебному плану школы для детей, обучающихся по АООП с УО, отводится 4 часа в неделю, поэтому адаптированная программа рассчитана на 136 часов.</w:t>
      </w:r>
    </w:p>
    <w:p w:rsidR="0098627C" w:rsidRDefault="0098627C" w:rsidP="0098627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учебно-методического комплекта</w:t>
      </w:r>
    </w:p>
    <w:p w:rsidR="0098627C" w:rsidRDefault="0098627C" w:rsidP="009862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обучающихся с умственной отсталостью (интеллектуальными нарушениями), тяжелыми множественными нарушениями развития (2вариант) </w:t>
      </w:r>
    </w:p>
    <w:p w:rsidR="0098627C" w:rsidRDefault="0098627C" w:rsidP="009862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8627C" w:rsidRDefault="0098627C" w:rsidP="0098627C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Возможные результаты освоения АОП</w:t>
      </w:r>
    </w:p>
    <w:p w:rsidR="0098627C" w:rsidRDefault="009621EB" w:rsidP="00962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98627C">
        <w:rPr>
          <w:rFonts w:ascii="Times New Roman" w:hAnsi="Times New Roman"/>
          <w:color w:val="000000"/>
          <w:sz w:val="24"/>
          <w:szCs w:val="24"/>
        </w:rPr>
        <w:t>В соответствии с требованиями ФГОС к АОП для обучающихся с тяжелой умственной отсталостью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98627C" w:rsidRDefault="0098627C" w:rsidP="0098627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98627C" w:rsidRDefault="00E33B0E" w:rsidP="0098627C">
      <w:pPr>
        <w:pStyle w:val="a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различать</w:t>
      </w:r>
      <w:r w:rsidRPr="00E33B0E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бисер</w:t>
      </w:r>
      <w:r w:rsidRPr="00E33B0E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по</w:t>
      </w:r>
      <w:r w:rsidRPr="00E33B0E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форме, размеру, цвету;</w:t>
      </w:r>
    </w:p>
    <w:p w:rsidR="00E33B0E" w:rsidRPr="00E33B0E" w:rsidRDefault="00E33B0E" w:rsidP="00E33B0E">
      <w:pPr>
        <w:widowControl w:val="0"/>
        <w:autoSpaceDE w:val="0"/>
        <w:autoSpaceDN w:val="0"/>
        <w:spacing w:after="0" w:line="240" w:lineRule="auto"/>
        <w:ind w:left="107" w:right="4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-овладевать</w:t>
      </w:r>
      <w:r w:rsidRPr="00E33B0E">
        <w:rPr>
          <w:rFonts w:ascii="Times New Roman" w:eastAsia="Times New Roman" w:hAnsi="Times New Roman"/>
          <w:sz w:val="24"/>
        </w:rPr>
        <w:t xml:space="preserve"> первичными доступными трудовыми навыками</w:t>
      </w:r>
      <w:r w:rsidRPr="00E33B0E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низания</w:t>
      </w:r>
      <w:r w:rsidRPr="00E33B0E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E33B0E">
        <w:rPr>
          <w:rFonts w:ascii="Times New Roman" w:eastAsia="Times New Roman" w:hAnsi="Times New Roman"/>
          <w:spacing w:val="-4"/>
          <w:sz w:val="24"/>
        </w:rPr>
        <w:t>бусин</w:t>
      </w:r>
    </w:p>
    <w:p w:rsidR="00E33B0E" w:rsidRPr="00E33B0E" w:rsidRDefault="00E33B0E" w:rsidP="00E33B0E">
      <w:pPr>
        <w:widowControl w:val="0"/>
        <w:autoSpaceDE w:val="0"/>
        <w:autoSpaceDN w:val="0"/>
        <w:spacing w:after="0" w:line="240" w:lineRule="auto"/>
        <w:ind w:left="107" w:right="238"/>
        <w:jc w:val="both"/>
        <w:rPr>
          <w:rFonts w:ascii="Times New Roman" w:eastAsia="Times New Roman" w:hAnsi="Times New Roman"/>
          <w:sz w:val="24"/>
        </w:rPr>
      </w:pPr>
      <w:r w:rsidRPr="00E33B0E">
        <w:rPr>
          <w:rFonts w:ascii="Times New Roman" w:eastAsia="Times New Roman" w:hAnsi="Times New Roman"/>
          <w:sz w:val="24"/>
        </w:rPr>
        <w:t>одного,</w:t>
      </w:r>
      <w:r w:rsidRPr="00E33B0E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2-х</w:t>
      </w:r>
      <w:r w:rsidRPr="00E33B0E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и</w:t>
      </w:r>
      <w:r w:rsidRPr="00E33B0E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3-х</w:t>
      </w:r>
      <w:r w:rsidRPr="00E33B0E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цветов</w:t>
      </w:r>
      <w:r w:rsidRPr="00E33B0E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на проволоку в различном</w:t>
      </w:r>
      <w:r>
        <w:rPr>
          <w:rFonts w:ascii="Times New Roman" w:eastAsia="Times New Roman" w:hAnsi="Times New Roman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сочетании,</w:t>
      </w:r>
      <w:r w:rsidRPr="00E33B0E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разной</w:t>
      </w:r>
      <w:r w:rsidRPr="00E33B0E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формы</w:t>
      </w:r>
      <w:r w:rsidRPr="00E33B0E">
        <w:rPr>
          <w:rFonts w:ascii="Times New Roman" w:eastAsia="Times New Roman" w:hAnsi="Times New Roman"/>
          <w:spacing w:val="-13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 xml:space="preserve">и </w:t>
      </w:r>
      <w:r w:rsidRPr="00E33B0E">
        <w:rPr>
          <w:rFonts w:ascii="Times New Roman" w:eastAsia="Times New Roman" w:hAnsi="Times New Roman"/>
          <w:spacing w:val="-2"/>
          <w:sz w:val="24"/>
        </w:rPr>
        <w:t>размера;</w:t>
      </w:r>
    </w:p>
    <w:p w:rsidR="00E33B0E" w:rsidRDefault="00E33B0E" w:rsidP="00E33B0E">
      <w:pPr>
        <w:widowControl w:val="0"/>
        <w:autoSpaceDE w:val="0"/>
        <w:autoSpaceDN w:val="0"/>
        <w:spacing w:after="0" w:line="240" w:lineRule="auto"/>
        <w:ind w:left="107" w:right="6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пытатьс</w:t>
      </w:r>
      <w:r w:rsidRPr="00E33B0E">
        <w:rPr>
          <w:rFonts w:ascii="Times New Roman" w:eastAsia="Times New Roman" w:hAnsi="Times New Roman"/>
          <w:sz w:val="24"/>
        </w:rPr>
        <w:t>я</w:t>
      </w:r>
      <w:r w:rsidRPr="00E33B0E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организовать рабочее место и</w:t>
      </w:r>
      <w:r>
        <w:rPr>
          <w:rFonts w:ascii="Times New Roman" w:eastAsia="Times New Roman" w:hAnsi="Times New Roman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поддерживать рабочий порядок</w:t>
      </w:r>
      <w:r w:rsidRPr="00E33B0E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на</w:t>
      </w:r>
      <w:r w:rsidRPr="00E33B0E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протяжении всего урока;</w:t>
      </w:r>
    </w:p>
    <w:p w:rsidR="00E33B0E" w:rsidRDefault="00E33B0E" w:rsidP="00E33B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- уметь</w:t>
      </w:r>
      <w:r w:rsidRPr="00E33B0E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>действовать</w:t>
      </w:r>
      <w:r w:rsidRPr="00E33B0E">
        <w:rPr>
          <w:rFonts w:ascii="Times New Roman" w:eastAsia="Times New Roman" w:hAnsi="Times New Roman"/>
          <w:spacing w:val="-15"/>
          <w:sz w:val="24"/>
        </w:rPr>
        <w:t xml:space="preserve"> </w:t>
      </w:r>
      <w:r w:rsidRPr="00E33B0E">
        <w:rPr>
          <w:rFonts w:ascii="Times New Roman" w:eastAsia="Times New Roman" w:hAnsi="Times New Roman"/>
          <w:sz w:val="24"/>
        </w:rPr>
        <w:t xml:space="preserve">по образцу с помощью </w:t>
      </w:r>
      <w:r>
        <w:rPr>
          <w:rFonts w:ascii="Times New Roman" w:eastAsia="Times New Roman" w:hAnsi="Times New Roman"/>
          <w:spacing w:val="-2"/>
          <w:sz w:val="24"/>
        </w:rPr>
        <w:t>учителя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98627C" w:rsidTr="0098627C">
        <w:trPr>
          <w:trHeight w:val="678"/>
        </w:trPr>
        <w:tc>
          <w:tcPr>
            <w:tcW w:w="9464" w:type="dxa"/>
          </w:tcPr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проявлять интерес в совместной деятельности;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воспринимать и наблюдать за окружающими предметами и явлениями;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-принимать помощь;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-оказывать помощь;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-проявлять мотивацию в обучении.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БУД: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адекватно использовать ритуалы школьного поведения;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-организовывать своё рабочее место;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-проявлять навыки ученого поведения;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выполнять задания в определённое время, от начала до конца, с определёнными параметрами.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 достижения (возможных) планируемых результатов освоения программы: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баллов — не проявляет данное умение; 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балл — демонстрирует умение с помощью учителя; 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балла — допускает ошибки при демонстрации умений; 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 — демонстрирует умение самостоятельно.</w:t>
            </w: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9F9F9"/>
              </w:rPr>
            </w:pPr>
          </w:p>
          <w:p w:rsidR="0098627C" w:rsidRDefault="009862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27C" w:rsidRDefault="0098627C" w:rsidP="009621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6E6503" w:rsidRDefault="006E6503" w:rsidP="00E33B0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503" w:rsidRPr="00E33B0E" w:rsidRDefault="006E6503" w:rsidP="00E33B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3B0E">
        <w:rPr>
          <w:rFonts w:ascii="Times New Roman" w:hAnsi="Times New Roman"/>
          <w:sz w:val="24"/>
          <w:szCs w:val="24"/>
        </w:rPr>
        <w:t>Виды</w:t>
      </w:r>
      <w:r w:rsidRPr="00E33B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бисера,</w:t>
      </w:r>
      <w:r w:rsidRPr="00E33B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условные</w:t>
      </w:r>
      <w:r w:rsidRPr="00E33B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обозначения,</w:t>
      </w:r>
      <w:r w:rsidRPr="00E33B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схемы</w:t>
      </w:r>
      <w:r w:rsidRPr="00E33B0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33B0E">
        <w:rPr>
          <w:rFonts w:ascii="Times New Roman" w:hAnsi="Times New Roman"/>
          <w:spacing w:val="-2"/>
          <w:sz w:val="24"/>
          <w:szCs w:val="24"/>
        </w:rPr>
        <w:t>низания.</w:t>
      </w:r>
    </w:p>
    <w:p w:rsidR="006E6503" w:rsidRPr="00E33B0E" w:rsidRDefault="006E6503" w:rsidP="00E33B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3B0E">
        <w:rPr>
          <w:rFonts w:ascii="Times New Roman" w:hAnsi="Times New Roman"/>
          <w:sz w:val="24"/>
          <w:szCs w:val="24"/>
        </w:rPr>
        <w:t>Параллельное</w:t>
      </w:r>
      <w:r w:rsidRPr="00E33B0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низание:</w:t>
      </w:r>
      <w:r w:rsidRPr="00E33B0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схемы,</w:t>
      </w:r>
      <w:r w:rsidRPr="00E33B0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приемы</w:t>
      </w:r>
      <w:r w:rsidRPr="00E33B0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параллельного</w:t>
      </w:r>
      <w:r w:rsidRPr="00E33B0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низания,</w:t>
      </w:r>
      <w:r w:rsidRPr="00E33B0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изделия.</w:t>
      </w:r>
      <w:r w:rsidRPr="00E33B0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33B0E">
        <w:rPr>
          <w:rFonts w:ascii="Times New Roman" w:hAnsi="Times New Roman"/>
          <w:sz w:val="24"/>
          <w:szCs w:val="24"/>
        </w:rPr>
        <w:t>Формирование цветка, формирование веточки (цветок и листик), отделка стебля тейп лентой. Непрерывные петли: понятие – непрерывные петли, проволочный узел, прием скручивания проволоки, прием низания одинарных непрерывных петель из бисера одного цвета, из бисера двух цветов, из бисера трех цветов.</w:t>
      </w:r>
    </w:p>
    <w:p w:rsidR="006E6503" w:rsidRPr="00E33B0E" w:rsidRDefault="006E6503" w:rsidP="00E33B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3B0E">
        <w:rPr>
          <w:rFonts w:ascii="Times New Roman" w:hAnsi="Times New Roman"/>
          <w:sz w:val="24"/>
          <w:szCs w:val="24"/>
        </w:rPr>
        <w:t>Новогодние игрушки из бисера, Рождественский ангел, снежинки, Новогодняя открытка. Непрерывные петли: схемы, формирование цветка из непрерывных петель, формирование веточки, отделка стебля тейп лентой.</w:t>
      </w:r>
    </w:p>
    <w:p w:rsidR="006E6503" w:rsidRPr="00E33B0E" w:rsidRDefault="006E6503" w:rsidP="00E33B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503" w:rsidRPr="00E33B0E" w:rsidRDefault="006E6503" w:rsidP="00E33B0E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6503" w:rsidRDefault="006E6503" w:rsidP="0098627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627C" w:rsidRDefault="0098627C" w:rsidP="009862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98627C" w:rsidRPr="00E33B0E" w:rsidRDefault="0098627C" w:rsidP="0098627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10"/>
        <w:gridCol w:w="2268"/>
      </w:tblGrid>
      <w:tr w:rsidR="0098627C" w:rsidRPr="00E33B0E" w:rsidTr="0098627C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9862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9862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9862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8627C" w:rsidRPr="00E33B0E" w:rsidTr="009862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7C" w:rsidRPr="00E33B0E" w:rsidRDefault="00986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27C" w:rsidRPr="00E33B0E" w:rsidRDefault="00986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E33B0E" w:rsidRDefault="009862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27C" w:rsidRPr="00E33B0E" w:rsidTr="001C44F0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9862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E33B0E" w:rsidRDefault="001C44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Бисероплетение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DB6F37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98627C"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98627C" w:rsidRPr="00E33B0E" w:rsidTr="001C44F0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9862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E33B0E" w:rsidRDefault="001C44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DB6F37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8627C"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98627C" w:rsidRPr="00E33B0E" w:rsidTr="001C44F0">
        <w:trPr>
          <w:trHeight w:val="41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9862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E33B0E" w:rsidRDefault="001C44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схемы низания бисера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1C44F0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8627C"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98627C" w:rsidRPr="00E33B0E" w:rsidTr="001C44F0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9862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E33B0E" w:rsidRDefault="001C44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Низание цепочек из бисера по схеме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1C44F0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627C"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8ч.</w:t>
            </w:r>
          </w:p>
        </w:tc>
      </w:tr>
      <w:tr w:rsidR="0098627C" w:rsidRPr="00E33B0E" w:rsidTr="001C44F0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9862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E33B0E" w:rsidRDefault="001C44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Низание петелек из бисера по схеме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1C44F0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8627C"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</w:tc>
      </w:tr>
      <w:tr w:rsidR="001C44F0" w:rsidRPr="00E33B0E" w:rsidTr="001C44F0">
        <w:trPr>
          <w:trHeight w:val="44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0" w:rsidRPr="00E33B0E" w:rsidRDefault="001C44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0" w:rsidRPr="00E33B0E" w:rsidRDefault="00DB6F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Низание листочка из бисера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0" w:rsidRPr="00E33B0E" w:rsidRDefault="00DB6F37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12ч.</w:t>
            </w:r>
          </w:p>
        </w:tc>
      </w:tr>
      <w:tr w:rsidR="0098627C" w:rsidRPr="00E33B0E" w:rsidTr="009862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E33B0E" w:rsidRDefault="001C44F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DB6F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Низание петелек из бисера трех цветов по схеме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E33B0E" w:rsidRDefault="00DB6F37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12ч.</w:t>
            </w:r>
          </w:p>
        </w:tc>
      </w:tr>
      <w:tr w:rsidR="001C44F0" w:rsidRPr="00E33B0E" w:rsidTr="009862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0" w:rsidRPr="00E33B0E" w:rsidRDefault="00DB6F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0" w:rsidRPr="00E33B0E" w:rsidRDefault="00B23C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Низание наконечника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F0" w:rsidRPr="00E33B0E" w:rsidRDefault="00DB6F37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12ч.</w:t>
            </w:r>
          </w:p>
        </w:tc>
      </w:tr>
      <w:tr w:rsidR="00B23CED" w:rsidRPr="00E33B0E" w:rsidTr="009862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ED" w:rsidRPr="00E33B0E" w:rsidRDefault="00B23C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ED" w:rsidRPr="00E33B0E" w:rsidRDefault="00B23C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Букетик цветов из бисера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ED" w:rsidRPr="00E33B0E" w:rsidRDefault="008A7C05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B23CED"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</w:tr>
      <w:tr w:rsidR="00DB6F37" w:rsidRPr="00E33B0E" w:rsidTr="0098627C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7" w:rsidRPr="00E33B0E" w:rsidRDefault="00DB6F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7" w:rsidRPr="00E33B0E" w:rsidRDefault="00DB6F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37" w:rsidRPr="00E33B0E" w:rsidRDefault="00DB6F37" w:rsidP="00DB6F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0E">
              <w:rPr>
                <w:rFonts w:ascii="Times New Roman" w:hAnsi="Times New Roman"/>
                <w:sz w:val="24"/>
                <w:szCs w:val="24"/>
                <w:lang w:eastAsia="ru-RU"/>
              </w:rPr>
              <w:t>136ч.</w:t>
            </w:r>
          </w:p>
        </w:tc>
      </w:tr>
    </w:tbl>
    <w:p w:rsidR="0098627C" w:rsidRDefault="0098627C" w:rsidP="0098627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8627C" w:rsidRDefault="0098627C" w:rsidP="0098627C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- тематическое планирование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27"/>
        <w:gridCol w:w="2277"/>
      </w:tblGrid>
      <w:tr w:rsidR="0098627C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9621EB" w:rsidRDefault="009862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9621EB" w:rsidRDefault="0098627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98627C" w:rsidRPr="009621EB" w:rsidRDefault="0098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9621EB" w:rsidRDefault="009862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8627C" w:rsidRPr="009621EB" w:rsidTr="005C6814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9621EB" w:rsidRDefault="001B6F7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Бисероплетение</w:t>
            </w:r>
            <w:r w:rsidR="00DB6F37" w:rsidRPr="00962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(16</w:t>
            </w:r>
            <w:r w:rsidR="0098627C" w:rsidRPr="009621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1B6F7D" w:rsidRPr="009621EB" w:rsidTr="00410847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10847"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Знакомство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с</w:t>
            </w:r>
            <w:r w:rsidRPr="009621EB">
              <w:rPr>
                <w:spacing w:val="-2"/>
                <w:sz w:val="24"/>
                <w:szCs w:val="24"/>
              </w:rPr>
              <w:t xml:space="preserve"> бисером.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1неделя</w:t>
            </w:r>
          </w:p>
        </w:tc>
      </w:tr>
      <w:tr w:rsidR="001B6F7D" w:rsidRPr="009621EB" w:rsidTr="00410847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E33B0E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1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1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одного</w:t>
            </w:r>
            <w:r w:rsidRPr="009621EB">
              <w:rPr>
                <w:spacing w:val="1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цвета</w:t>
            </w:r>
            <w:r w:rsidRPr="009621EB">
              <w:rPr>
                <w:spacing w:val="1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на</w:t>
            </w:r>
            <w:r w:rsidRPr="009621EB">
              <w:rPr>
                <w:spacing w:val="1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проволоку</w:t>
            </w:r>
            <w:r w:rsidRPr="009621EB">
              <w:rPr>
                <w:spacing w:val="10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(в</w:t>
            </w:r>
            <w:r w:rsidRPr="009621EB">
              <w:rPr>
                <w:spacing w:val="17"/>
                <w:sz w:val="24"/>
                <w:szCs w:val="24"/>
              </w:rPr>
              <w:t xml:space="preserve"> </w:t>
            </w:r>
            <w:r w:rsidRPr="009621EB">
              <w:rPr>
                <w:spacing w:val="-4"/>
                <w:sz w:val="24"/>
                <w:szCs w:val="24"/>
              </w:rPr>
              <w:lastRenderedPageBreak/>
              <w:t>одну</w:t>
            </w:r>
            <w:r w:rsidR="00E33B0E" w:rsidRPr="009621EB">
              <w:rPr>
                <w:sz w:val="24"/>
                <w:szCs w:val="24"/>
              </w:rPr>
              <w:t xml:space="preserve"> </w:t>
            </w:r>
            <w:r w:rsidRPr="009621EB">
              <w:rPr>
                <w:spacing w:val="-4"/>
                <w:sz w:val="24"/>
                <w:szCs w:val="24"/>
              </w:rPr>
              <w:t>нить)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</w:tr>
      <w:tr w:rsidR="001B6F7D" w:rsidRPr="009621EB" w:rsidTr="00410847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9-12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 бисера двух</w:t>
            </w:r>
            <w:r w:rsidRPr="009621EB">
              <w:rPr>
                <w:spacing w:val="30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цветов на проволоку (в одну нить)</w:t>
            </w:r>
            <w:r w:rsidRPr="009621EB">
              <w:rPr>
                <w:spacing w:val="58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по</w:t>
            </w:r>
            <w:r w:rsidRPr="009621EB">
              <w:rPr>
                <w:spacing w:val="57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образцу</w:t>
            </w:r>
            <w:r w:rsidRPr="009621EB">
              <w:rPr>
                <w:spacing w:val="5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с</w:t>
            </w:r>
            <w:r w:rsidRPr="009621EB">
              <w:rPr>
                <w:spacing w:val="57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различным</w:t>
            </w:r>
            <w:r w:rsidRPr="009621EB">
              <w:rPr>
                <w:spacing w:val="57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сочетанием</w:t>
            </w:r>
            <w:r w:rsidRPr="009621EB">
              <w:rPr>
                <w:spacing w:val="58"/>
                <w:sz w:val="24"/>
                <w:szCs w:val="24"/>
              </w:rPr>
              <w:t xml:space="preserve"> </w:t>
            </w:r>
            <w:r w:rsidRPr="009621EB">
              <w:rPr>
                <w:spacing w:val="-4"/>
                <w:sz w:val="24"/>
                <w:szCs w:val="24"/>
              </w:rPr>
              <w:t>бусин</w:t>
            </w:r>
          </w:p>
          <w:p w:rsidR="001B6F7D" w:rsidRPr="009621EB" w:rsidRDefault="001B6F7D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(по цвету</w:t>
            </w:r>
            <w:r w:rsidRPr="009621EB">
              <w:rPr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1х1,</w:t>
            </w:r>
            <w:r w:rsidRPr="009621EB">
              <w:rPr>
                <w:spacing w:val="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1х2, 1х3,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2х3, по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форме, по</w:t>
            </w:r>
            <w:r w:rsidRPr="009621EB">
              <w:rPr>
                <w:spacing w:val="1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размеру)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</w:tr>
      <w:tr w:rsidR="001B6F7D" w:rsidRPr="009621EB" w:rsidTr="00410847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Самостоятельная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работа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№1.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pacing w:val="-5"/>
                <w:sz w:val="24"/>
                <w:szCs w:val="24"/>
              </w:rPr>
              <w:t>по</w:t>
            </w:r>
          </w:p>
          <w:p w:rsidR="001B6F7D" w:rsidRPr="009621EB" w:rsidRDefault="001B6F7D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pacing w:val="-2"/>
                <w:sz w:val="24"/>
                <w:szCs w:val="24"/>
              </w:rPr>
              <w:t>образцу.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1B6F7D" w:rsidRPr="009621EB" w:rsidTr="005C6814">
        <w:trPr>
          <w:trHeight w:val="383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1B6F7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Pr="009621E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повторение</w:t>
            </w:r>
            <w:r w:rsidR="00DB6F37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(4</w:t>
            </w:r>
            <w:r w:rsidR="001C44F0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ч.)</w:t>
            </w:r>
          </w:p>
        </w:tc>
      </w:tr>
      <w:tr w:rsidR="0098627C" w:rsidRPr="009621EB" w:rsidTr="00410847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21EB">
              <w:rPr>
                <w:rFonts w:ascii="Times New Roman" w:eastAsia="Times New Roman" w:hAnsi="Times New Roman"/>
                <w:sz w:val="24"/>
                <w:szCs w:val="24"/>
              </w:rPr>
              <w:t>Низание</w:t>
            </w:r>
            <w:r w:rsidRPr="009621E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sz w:val="24"/>
                <w:szCs w:val="24"/>
              </w:rPr>
              <w:t>бисера</w:t>
            </w:r>
            <w:r w:rsidRPr="009621E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9621E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образцу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9621EB" w:rsidRDefault="0098627C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неделя</w:t>
            </w:r>
          </w:p>
        </w:tc>
      </w:tr>
      <w:tr w:rsidR="001B6F7D" w:rsidRPr="009621EB" w:rsidTr="005C6814">
        <w:trPr>
          <w:trHeight w:val="383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1B6F7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Простейшие</w:t>
            </w:r>
            <w:r w:rsidRPr="009621E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схемы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низания</w:t>
            </w:r>
            <w:r w:rsidRPr="009621E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бисера</w:t>
            </w:r>
            <w:r w:rsidR="001C44F0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(8ч.)</w:t>
            </w:r>
          </w:p>
        </w:tc>
      </w:tr>
      <w:tr w:rsidR="001B6F7D" w:rsidRPr="009621EB" w:rsidTr="00410847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Условные</w:t>
            </w:r>
            <w:r w:rsidRPr="009621EB">
              <w:rPr>
                <w:spacing w:val="-6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обозначения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бисера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неделя</w:t>
            </w:r>
          </w:p>
        </w:tc>
      </w:tr>
      <w:tr w:rsidR="001B6F7D" w:rsidRPr="009621EB" w:rsidTr="00410847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Простейшие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схемы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низания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бисера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</w:tr>
      <w:tr w:rsidR="001B6F7D" w:rsidRPr="009621EB" w:rsidTr="005C6814">
        <w:trPr>
          <w:trHeight w:val="383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1B6F7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Низание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цепочек</w:t>
            </w:r>
            <w:r w:rsidRPr="009621E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из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бисера</w:t>
            </w:r>
            <w:r w:rsidRPr="009621E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по</w:t>
            </w:r>
            <w:r w:rsidRPr="009621E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схеме</w:t>
            </w:r>
            <w:r w:rsidR="001C44F0" w:rsidRPr="009621E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(28ч.)</w:t>
            </w:r>
          </w:p>
        </w:tc>
      </w:tr>
      <w:tr w:rsidR="001B6F7D" w:rsidRPr="009621EB" w:rsidTr="00410847">
        <w:trPr>
          <w:trHeight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E33B0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цепочки</w:t>
            </w:r>
            <w:r w:rsidR="00E33B0E" w:rsidRPr="009621EB">
              <w:rPr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 xml:space="preserve"> «крестик»</w:t>
            </w:r>
            <w:r w:rsidRPr="009621EB">
              <w:rPr>
                <w:spacing w:val="-10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2-х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цветов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pacing w:val="-5"/>
                <w:sz w:val="24"/>
                <w:szCs w:val="24"/>
              </w:rPr>
              <w:t>(в</w:t>
            </w:r>
            <w:r w:rsidR="00E33B0E" w:rsidRPr="009621EB">
              <w:rPr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две</w:t>
            </w:r>
            <w:r w:rsidRPr="009621EB">
              <w:rPr>
                <w:spacing w:val="-2"/>
                <w:sz w:val="24"/>
                <w:szCs w:val="24"/>
              </w:rPr>
              <w:t xml:space="preserve"> нити).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8 неделя</w:t>
            </w:r>
          </w:p>
        </w:tc>
      </w:tr>
      <w:tr w:rsidR="001B6F7D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цепочки «крестик»</w:t>
            </w:r>
            <w:r w:rsidRPr="009621EB">
              <w:rPr>
                <w:spacing w:val="-9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</w:t>
            </w:r>
            <w:r w:rsidRPr="009621EB">
              <w:rPr>
                <w:spacing w:val="56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 xml:space="preserve">х </w:t>
            </w:r>
            <w:r w:rsidRPr="009621EB">
              <w:rPr>
                <w:spacing w:val="-2"/>
                <w:sz w:val="24"/>
                <w:szCs w:val="24"/>
              </w:rPr>
              <w:t>рубка.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неделя</w:t>
            </w:r>
          </w:p>
        </w:tc>
      </w:tr>
      <w:tr w:rsidR="001B6F7D" w:rsidRPr="009621EB" w:rsidTr="00410847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цепочки</w:t>
            </w:r>
            <w:r w:rsidRPr="009621EB">
              <w:rPr>
                <w:spacing w:val="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«крестик»</w:t>
            </w:r>
            <w:r w:rsidRPr="009621EB">
              <w:rPr>
                <w:spacing w:val="49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</w:t>
            </w:r>
            <w:r w:rsidRPr="009621EB">
              <w:rPr>
                <w:spacing w:val="56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 xml:space="preserve">х </w:t>
            </w:r>
            <w:r w:rsidRPr="009621EB">
              <w:rPr>
                <w:spacing w:val="-2"/>
                <w:sz w:val="24"/>
                <w:szCs w:val="24"/>
              </w:rPr>
              <w:t>стеклярус.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</w:tr>
      <w:tr w:rsidR="001B6F7D" w:rsidRPr="009621EB" w:rsidTr="00410847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41-44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6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цепочки «лодочка»: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</w:t>
            </w:r>
            <w:r w:rsidRPr="009621EB">
              <w:rPr>
                <w:spacing w:val="57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+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2-</w:t>
            </w:r>
            <w:r w:rsidRPr="009621EB">
              <w:rPr>
                <w:spacing w:val="-10"/>
                <w:sz w:val="24"/>
                <w:szCs w:val="24"/>
              </w:rPr>
              <w:t>х</w:t>
            </w:r>
          </w:p>
          <w:p w:rsidR="001B6F7D" w:rsidRPr="009621EB" w:rsidRDefault="001B6F7D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pacing w:val="-2"/>
                <w:sz w:val="24"/>
                <w:szCs w:val="24"/>
              </w:rPr>
              <w:t>цветов.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11неделя</w:t>
            </w:r>
          </w:p>
        </w:tc>
      </w:tr>
      <w:tr w:rsidR="001B6F7D" w:rsidRPr="009621EB" w:rsidTr="00410847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цепочки «лодочка»: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</w:t>
            </w:r>
            <w:r w:rsidRPr="009621EB">
              <w:rPr>
                <w:spacing w:val="57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+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2</w:t>
            </w:r>
            <w:r w:rsidRPr="009621EB">
              <w:rPr>
                <w:spacing w:val="-2"/>
                <w:sz w:val="24"/>
                <w:szCs w:val="24"/>
              </w:rPr>
              <w:t xml:space="preserve"> рубка.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</w:tr>
      <w:tr w:rsidR="001B6F7D" w:rsidRPr="009621EB" w:rsidTr="00410847">
        <w:trPr>
          <w:trHeight w:val="7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цепочки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с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«пупырышками»</w:t>
            </w:r>
            <w:r w:rsidRPr="009621EB">
              <w:rPr>
                <w:spacing w:val="-9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 бисера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2-</w:t>
            </w:r>
            <w:r w:rsidRPr="009621EB">
              <w:rPr>
                <w:spacing w:val="-10"/>
                <w:sz w:val="24"/>
                <w:szCs w:val="24"/>
              </w:rPr>
              <w:t>х</w:t>
            </w:r>
          </w:p>
          <w:p w:rsidR="001B6F7D" w:rsidRPr="009621EB" w:rsidRDefault="001B6F7D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pacing w:val="-2"/>
                <w:sz w:val="24"/>
                <w:szCs w:val="24"/>
              </w:rPr>
              <w:t>цветов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неделя</w:t>
            </w:r>
          </w:p>
        </w:tc>
      </w:tr>
      <w:tr w:rsidR="0098627C" w:rsidRPr="009621EB" w:rsidTr="009621EB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7C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7C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621EB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Pr="009621E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9621E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sz w:val="24"/>
                <w:szCs w:val="24"/>
              </w:rPr>
              <w:t>№2.</w:t>
            </w:r>
            <w:r w:rsidRPr="009621E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sz w:val="24"/>
                <w:szCs w:val="24"/>
              </w:rPr>
              <w:t>Низание</w:t>
            </w:r>
            <w:r w:rsidRPr="009621E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цепочки.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9621EB" w:rsidRDefault="0098627C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</w:tr>
      <w:tr w:rsidR="001B6F7D" w:rsidRPr="009621EB" w:rsidTr="005C6814">
        <w:trPr>
          <w:trHeight w:val="459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1B6F7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Pr="009621E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1C44F0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повторение(8ч.)</w:t>
            </w:r>
          </w:p>
        </w:tc>
      </w:tr>
      <w:tr w:rsidR="001B6F7D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4108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9621E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по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словесной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инструкции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</w:t>
            </w:r>
            <w:r w:rsidR="009621EB">
              <w:rPr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образцу.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</w:tr>
      <w:tr w:rsidR="001B6F7D" w:rsidRPr="009621EB" w:rsidTr="009621EB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по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образцу</w:t>
            </w:r>
            <w:r w:rsidRPr="009621EB">
              <w:rPr>
                <w:spacing w:val="-9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 xml:space="preserve">по </w:t>
            </w:r>
            <w:r w:rsidRPr="009621EB">
              <w:rPr>
                <w:spacing w:val="-2"/>
                <w:sz w:val="24"/>
                <w:szCs w:val="24"/>
              </w:rPr>
              <w:t>схеме.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7D" w:rsidRPr="009621EB" w:rsidRDefault="001B6F7D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</w:tr>
      <w:tr w:rsidR="001B6F7D" w:rsidRPr="009621EB" w:rsidTr="009621EB">
        <w:trPr>
          <w:trHeight w:val="431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7D" w:rsidRPr="009621EB" w:rsidRDefault="001B6F7D" w:rsidP="001B6F7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Низание</w:t>
            </w:r>
            <w:r w:rsidRPr="009621E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петелек</w:t>
            </w:r>
            <w:r w:rsidRPr="009621E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из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бисера по</w:t>
            </w:r>
            <w:r w:rsidRPr="009621E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схеме</w:t>
            </w:r>
            <w:r w:rsidR="001C44F0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(12ч.)</w:t>
            </w:r>
          </w:p>
        </w:tc>
      </w:tr>
      <w:tr w:rsidR="005C6814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петельки</w:t>
            </w:r>
            <w:r w:rsidRPr="009621EB">
              <w:rPr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одного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цвета.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</w:tr>
      <w:tr w:rsidR="005C6814" w:rsidRPr="009621EB" w:rsidTr="00410847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69-72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7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петельки</w:t>
            </w:r>
            <w:r w:rsidRPr="009621EB">
              <w:rPr>
                <w:spacing w:val="-6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двух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цветов.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</w:tr>
      <w:tr w:rsidR="005C6814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73-76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петельки</w:t>
            </w:r>
            <w:r w:rsidRPr="009621EB">
              <w:rPr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трех</w:t>
            </w:r>
            <w:r w:rsidRPr="009621EB">
              <w:rPr>
                <w:spacing w:val="-2"/>
                <w:sz w:val="24"/>
                <w:szCs w:val="24"/>
              </w:rPr>
              <w:t xml:space="preserve"> цветов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</w:tr>
      <w:tr w:rsidR="005C6814" w:rsidRPr="009621EB" w:rsidTr="005C6814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5C681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Низание листочка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из</w:t>
            </w:r>
            <w:r w:rsidRPr="009621E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бисера</w:t>
            </w:r>
            <w:r w:rsidR="001C44F0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(12ч.)</w:t>
            </w:r>
          </w:p>
        </w:tc>
      </w:tr>
      <w:tr w:rsidR="005C6814" w:rsidRPr="009621EB" w:rsidTr="0041084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77-80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петельки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(листочка)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одного</w:t>
            </w:r>
          </w:p>
          <w:p w:rsidR="005C6814" w:rsidRPr="009621EB" w:rsidRDefault="005C6814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pacing w:val="-2"/>
                <w:sz w:val="24"/>
                <w:szCs w:val="24"/>
              </w:rPr>
              <w:t>цвета.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</w:tr>
      <w:tr w:rsidR="005C6814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81-84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211CA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петельки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(листочка)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pacing w:val="-4"/>
                <w:sz w:val="24"/>
                <w:szCs w:val="24"/>
              </w:rPr>
              <w:t>двух</w:t>
            </w:r>
          </w:p>
          <w:p w:rsidR="005C6814" w:rsidRPr="009621EB" w:rsidRDefault="005C6814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pacing w:val="-2"/>
                <w:sz w:val="24"/>
                <w:szCs w:val="24"/>
              </w:rPr>
              <w:t>цветов.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 неделя</w:t>
            </w:r>
          </w:p>
        </w:tc>
      </w:tr>
      <w:tr w:rsidR="005C6814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85-88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211CAB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Формирование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(сборка) веточки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петелек</w:t>
            </w:r>
          </w:p>
          <w:p w:rsidR="005C6814" w:rsidRPr="009621EB" w:rsidRDefault="005C6814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pacing w:val="-2"/>
                <w:sz w:val="24"/>
                <w:szCs w:val="24"/>
              </w:rPr>
              <w:t>(листочков).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неделя</w:t>
            </w:r>
          </w:p>
        </w:tc>
      </w:tr>
      <w:tr w:rsidR="005C6814" w:rsidRPr="009621EB" w:rsidTr="005C6814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5C681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Низание</w:t>
            </w:r>
            <w:r w:rsidRPr="009621EB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петелек</w:t>
            </w:r>
            <w:r w:rsidRPr="009621E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из</w:t>
            </w:r>
            <w:r w:rsidRPr="009621E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бисера</w:t>
            </w:r>
            <w:r w:rsidRPr="009621E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трех</w:t>
            </w:r>
            <w:r w:rsidRPr="009621EB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цветов</w:t>
            </w:r>
            <w:r w:rsidRPr="009621E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</w:t>
            </w:r>
            <w:r w:rsidRPr="009621E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>схеме</w:t>
            </w:r>
            <w:r w:rsidR="001C44F0" w:rsidRPr="009621E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(12ч.)</w:t>
            </w:r>
          </w:p>
        </w:tc>
      </w:tr>
      <w:tr w:rsidR="005C6814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89-92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E33B0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петельки</w:t>
            </w:r>
            <w:r w:rsidRPr="009621EB">
              <w:rPr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трех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цветов.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 неделя</w:t>
            </w:r>
          </w:p>
        </w:tc>
      </w:tr>
      <w:tr w:rsidR="005C6814" w:rsidRPr="009621EB" w:rsidTr="00410847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93-96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E33B0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Сборка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цветка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 xml:space="preserve">из </w:t>
            </w:r>
            <w:r w:rsidRPr="009621EB">
              <w:rPr>
                <w:spacing w:val="-2"/>
                <w:sz w:val="24"/>
                <w:szCs w:val="24"/>
              </w:rPr>
              <w:t>петелек.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неделя</w:t>
            </w:r>
          </w:p>
        </w:tc>
      </w:tr>
      <w:tr w:rsidR="005C6814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97-100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E33B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Самостоятельная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работа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№3.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петельки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pacing w:val="-5"/>
                <w:sz w:val="24"/>
                <w:szCs w:val="24"/>
              </w:rPr>
              <w:t>по</w:t>
            </w:r>
          </w:p>
          <w:p w:rsidR="005C6814" w:rsidRPr="009621EB" w:rsidRDefault="005C6814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словесной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инструкции,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по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образцу,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по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схеме.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 неделя</w:t>
            </w:r>
          </w:p>
        </w:tc>
      </w:tr>
      <w:tr w:rsidR="005C6814" w:rsidRPr="009621EB" w:rsidTr="005C6814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5C681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Практическое</w:t>
            </w:r>
            <w:r w:rsidRPr="009621E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повторение</w:t>
            </w:r>
            <w:r w:rsidR="001C44F0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(8ч.)</w:t>
            </w:r>
          </w:p>
        </w:tc>
      </w:tr>
      <w:tr w:rsidR="005C6814" w:rsidRPr="009621EB" w:rsidTr="00410847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101-104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E33B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по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словесной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инструкции</w:t>
            </w:r>
            <w:r w:rsidRPr="009621EB">
              <w:rPr>
                <w:spacing w:val="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</w:t>
            </w:r>
            <w:r w:rsidRPr="009621EB">
              <w:rPr>
                <w:spacing w:val="-5"/>
                <w:sz w:val="24"/>
                <w:szCs w:val="24"/>
              </w:rPr>
              <w:t xml:space="preserve"> по</w:t>
            </w:r>
          </w:p>
          <w:p w:rsidR="005C6814" w:rsidRPr="009621EB" w:rsidRDefault="005C6814" w:rsidP="00E33B0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621EB">
              <w:rPr>
                <w:spacing w:val="-2"/>
                <w:sz w:val="24"/>
                <w:szCs w:val="24"/>
              </w:rPr>
              <w:t>образцу.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неделя</w:t>
            </w:r>
          </w:p>
        </w:tc>
      </w:tr>
      <w:tr w:rsidR="005C6814" w:rsidRPr="009621EB" w:rsidTr="009621EB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105-108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E33B0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бисера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по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образцу</w:t>
            </w:r>
            <w:r w:rsidRPr="009621EB">
              <w:rPr>
                <w:spacing w:val="-9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 xml:space="preserve">по </w:t>
            </w:r>
            <w:r w:rsidRPr="009621EB">
              <w:rPr>
                <w:spacing w:val="-2"/>
                <w:sz w:val="24"/>
                <w:szCs w:val="24"/>
              </w:rPr>
              <w:t>схеме.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 неделя</w:t>
            </w:r>
          </w:p>
        </w:tc>
      </w:tr>
      <w:tr w:rsidR="0098627C" w:rsidRPr="009621EB" w:rsidTr="005C6814">
        <w:trPr>
          <w:trHeight w:val="435"/>
        </w:trPr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7C" w:rsidRPr="009621EB" w:rsidRDefault="005C681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Низание</w:t>
            </w:r>
            <w:r w:rsidRPr="009621EB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наконечника</w:t>
            </w:r>
            <w:r w:rsidRPr="009621EB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(серединка</w:t>
            </w:r>
            <w:r w:rsidRPr="009621EB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цветка)</w:t>
            </w:r>
            <w:r w:rsidR="001C44F0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12ч.</w:t>
            </w:r>
          </w:p>
        </w:tc>
      </w:tr>
      <w:tr w:rsidR="005C6814" w:rsidRPr="009621EB" w:rsidTr="0041084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109-112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E33B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5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наконечника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(серединка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цветка)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3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бисера</w:t>
            </w:r>
          </w:p>
          <w:p w:rsidR="005C6814" w:rsidRPr="009621EB" w:rsidRDefault="005C6814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одного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цвета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 неделя</w:t>
            </w:r>
          </w:p>
        </w:tc>
      </w:tr>
      <w:tr w:rsidR="005C6814" w:rsidRPr="009621EB" w:rsidTr="00410847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113-116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E33B0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5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наконечника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(серединка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цветка)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3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бисера</w:t>
            </w:r>
          </w:p>
          <w:p w:rsidR="005C6814" w:rsidRPr="009621EB" w:rsidRDefault="005C6814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двух</w:t>
            </w:r>
            <w:r w:rsidRPr="009621EB">
              <w:rPr>
                <w:spacing w:val="-6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цветов.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неделя</w:t>
            </w:r>
          </w:p>
        </w:tc>
      </w:tr>
      <w:tr w:rsidR="005C6814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117-120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E33B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Низание</w:t>
            </w:r>
            <w:r w:rsidRPr="009621EB">
              <w:rPr>
                <w:spacing w:val="5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наконечника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(серединка</w:t>
            </w:r>
            <w:r w:rsidRPr="009621EB">
              <w:rPr>
                <w:spacing w:val="-4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цветка)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3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бисера</w:t>
            </w:r>
          </w:p>
          <w:p w:rsidR="005C6814" w:rsidRPr="009621EB" w:rsidRDefault="005C6814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одного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цвета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 неделя</w:t>
            </w:r>
          </w:p>
        </w:tc>
      </w:tr>
      <w:tr w:rsidR="005C6814" w:rsidRPr="009621EB" w:rsidTr="004B69BE"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5C6814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Букетик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цветов</w:t>
            </w:r>
            <w:r w:rsidRPr="009621E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z w:val="24"/>
                <w:szCs w:val="24"/>
              </w:rPr>
              <w:t>из</w:t>
            </w:r>
            <w:r w:rsidRPr="009621EB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бисера</w:t>
            </w:r>
            <w:r w:rsidR="00DB6F37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(16</w:t>
            </w:r>
            <w:r w:rsidR="001C44F0" w:rsidRPr="009621E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ч.)</w:t>
            </w:r>
          </w:p>
        </w:tc>
      </w:tr>
      <w:tr w:rsidR="005C6814" w:rsidRPr="009621EB" w:rsidTr="00410847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121-124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E33B0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Формирование</w:t>
            </w:r>
            <w:r w:rsidRPr="009621EB">
              <w:rPr>
                <w:spacing w:val="-3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цветов</w:t>
            </w:r>
            <w:r w:rsidRPr="009621EB">
              <w:rPr>
                <w:spacing w:val="-2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из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z w:val="24"/>
                <w:szCs w:val="24"/>
              </w:rPr>
              <w:t>петелек,</w:t>
            </w:r>
            <w:r w:rsidRPr="009621EB">
              <w:rPr>
                <w:spacing w:val="-1"/>
                <w:sz w:val="24"/>
                <w:szCs w:val="24"/>
              </w:rPr>
              <w:t xml:space="preserve"> </w:t>
            </w:r>
            <w:r w:rsidRPr="009621EB">
              <w:rPr>
                <w:spacing w:val="-2"/>
                <w:sz w:val="24"/>
                <w:szCs w:val="24"/>
              </w:rPr>
              <w:t>листочков,</w:t>
            </w:r>
          </w:p>
          <w:p w:rsidR="005C6814" w:rsidRPr="009621EB" w:rsidRDefault="005C6814" w:rsidP="00211CA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9621EB">
              <w:rPr>
                <w:spacing w:val="-2"/>
                <w:sz w:val="24"/>
                <w:szCs w:val="24"/>
              </w:rPr>
              <w:t>наконечников.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 неделя</w:t>
            </w:r>
          </w:p>
        </w:tc>
      </w:tr>
      <w:tr w:rsidR="005C6814" w:rsidRPr="009621EB" w:rsidTr="00410847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125-128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5C6814" w:rsidP="005C681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Формирование цветов из петелек, листочков,</w:t>
            </w:r>
          </w:p>
          <w:p w:rsidR="005C6814" w:rsidRPr="009621EB" w:rsidRDefault="005C6814" w:rsidP="005C6814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9621EB">
              <w:rPr>
                <w:sz w:val="24"/>
                <w:szCs w:val="24"/>
              </w:rPr>
              <w:t>наконечников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 неделя</w:t>
            </w:r>
          </w:p>
        </w:tc>
      </w:tr>
      <w:tr w:rsidR="005C6814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129-132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1E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букета цветов из бисера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 неделя</w:t>
            </w:r>
          </w:p>
        </w:tc>
      </w:tr>
      <w:tr w:rsidR="005C6814" w:rsidRPr="009621EB" w:rsidTr="004108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4" w:rsidRPr="009621EB" w:rsidRDefault="008A7C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133-136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букета цветов из бисера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14" w:rsidRPr="009621EB" w:rsidRDefault="005C6814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21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 неделя</w:t>
            </w:r>
          </w:p>
        </w:tc>
      </w:tr>
    </w:tbl>
    <w:p w:rsidR="0098627C" w:rsidRPr="009621EB" w:rsidRDefault="0098627C" w:rsidP="0098627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</w:p>
    <w:p w:rsidR="0098627C" w:rsidRDefault="0098627C" w:rsidP="009621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98627C" w:rsidRDefault="0098627C" w:rsidP="0098627C">
      <w:pPr>
        <w:spacing w:after="0" w:line="240" w:lineRule="auto"/>
        <w:ind w:left="360" w:firstLine="709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Адаптированная основная общеобразовательная программа образования обучающихся с умственной отсталостью (интеллектуальными нарушениями), тяжелыми множественными нарушениями развития (2вариант)</w:t>
      </w:r>
    </w:p>
    <w:p w:rsidR="008C5B72" w:rsidRPr="008C5B72" w:rsidRDefault="008C5B72" w:rsidP="008C5B7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C5B72">
        <w:rPr>
          <w:rFonts w:ascii="Times New Roman" w:hAnsi="Times New Roman"/>
          <w:sz w:val="24"/>
          <w:szCs w:val="24"/>
        </w:rPr>
        <w:t xml:space="preserve">Технические средства обучения: ноутбук </w:t>
      </w:r>
    </w:p>
    <w:p w:rsidR="0098627C" w:rsidRDefault="0098627C" w:rsidP="0098627C"/>
    <w:p w:rsidR="00FB30D3" w:rsidRDefault="00FB30D3"/>
    <w:sectPr w:rsidR="00F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941"/>
    <w:multiLevelType w:val="hybridMultilevel"/>
    <w:tmpl w:val="7938F64E"/>
    <w:lvl w:ilvl="0" w:tplc="9D985EC2">
      <w:start w:val="1"/>
      <w:numFmt w:val="decimal"/>
      <w:lvlText w:val="%1."/>
      <w:lvlJc w:val="left"/>
      <w:pPr>
        <w:ind w:left="52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DA3648">
      <w:numFmt w:val="bullet"/>
      <w:lvlText w:val="-"/>
      <w:lvlJc w:val="left"/>
      <w:pPr>
        <w:ind w:left="6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CE86F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60BC7164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4" w:tplc="A266CE1C">
      <w:numFmt w:val="bullet"/>
      <w:lvlText w:val="•"/>
      <w:lvlJc w:val="left"/>
      <w:pPr>
        <w:ind w:left="3768" w:hanging="140"/>
      </w:pPr>
      <w:rPr>
        <w:rFonts w:hint="default"/>
        <w:lang w:val="ru-RU" w:eastAsia="en-US" w:bidi="ar-SA"/>
      </w:rPr>
    </w:lvl>
    <w:lvl w:ilvl="5" w:tplc="C08C5356">
      <w:numFmt w:val="bullet"/>
      <w:lvlText w:val="•"/>
      <w:lvlJc w:val="left"/>
      <w:pPr>
        <w:ind w:left="4805" w:hanging="140"/>
      </w:pPr>
      <w:rPr>
        <w:rFonts w:hint="default"/>
        <w:lang w:val="ru-RU" w:eastAsia="en-US" w:bidi="ar-SA"/>
      </w:rPr>
    </w:lvl>
    <w:lvl w:ilvl="6" w:tplc="7DF0E28E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7" w:tplc="F9804C62">
      <w:numFmt w:val="bullet"/>
      <w:lvlText w:val="•"/>
      <w:lvlJc w:val="left"/>
      <w:pPr>
        <w:ind w:left="6877" w:hanging="140"/>
      </w:pPr>
      <w:rPr>
        <w:rFonts w:hint="default"/>
        <w:lang w:val="ru-RU" w:eastAsia="en-US" w:bidi="ar-SA"/>
      </w:rPr>
    </w:lvl>
    <w:lvl w:ilvl="8" w:tplc="A3CA2754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abstractNum w:abstractNumId="1">
    <w:nsid w:val="20E40F70"/>
    <w:multiLevelType w:val="multilevel"/>
    <w:tmpl w:val="F6466EA4"/>
    <w:lvl w:ilvl="0">
      <w:start w:val="1"/>
      <w:numFmt w:val="decimal"/>
      <w:lvlText w:val="%1."/>
      <w:lvlJc w:val="left"/>
      <w:pPr>
        <w:ind w:left="3218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0" w:hanging="42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2">
    <w:nsid w:val="4C60503A"/>
    <w:multiLevelType w:val="hybridMultilevel"/>
    <w:tmpl w:val="34B0AEFA"/>
    <w:lvl w:ilvl="0" w:tplc="4614E966">
      <w:numFmt w:val="bullet"/>
      <w:lvlText w:val="-"/>
      <w:lvlJc w:val="left"/>
      <w:pPr>
        <w:ind w:left="108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F0EC58">
      <w:numFmt w:val="bullet"/>
      <w:lvlText w:val="•"/>
      <w:lvlJc w:val="left"/>
      <w:pPr>
        <w:ind w:left="1970" w:hanging="142"/>
      </w:pPr>
      <w:rPr>
        <w:rFonts w:hint="default"/>
        <w:lang w:val="ru-RU" w:eastAsia="en-US" w:bidi="ar-SA"/>
      </w:rPr>
    </w:lvl>
    <w:lvl w:ilvl="2" w:tplc="A148D366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3" w:tplc="7FC88D00">
      <w:numFmt w:val="bullet"/>
      <w:lvlText w:val="•"/>
      <w:lvlJc w:val="left"/>
      <w:pPr>
        <w:ind w:left="3751" w:hanging="142"/>
      </w:pPr>
      <w:rPr>
        <w:rFonts w:hint="default"/>
        <w:lang w:val="ru-RU" w:eastAsia="en-US" w:bidi="ar-SA"/>
      </w:rPr>
    </w:lvl>
    <w:lvl w:ilvl="4" w:tplc="D1D2E1EE">
      <w:numFmt w:val="bullet"/>
      <w:lvlText w:val="•"/>
      <w:lvlJc w:val="left"/>
      <w:pPr>
        <w:ind w:left="4642" w:hanging="142"/>
      </w:pPr>
      <w:rPr>
        <w:rFonts w:hint="default"/>
        <w:lang w:val="ru-RU" w:eastAsia="en-US" w:bidi="ar-SA"/>
      </w:rPr>
    </w:lvl>
    <w:lvl w:ilvl="5" w:tplc="21D44E7A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09B24F0E">
      <w:numFmt w:val="bullet"/>
      <w:lvlText w:val="•"/>
      <w:lvlJc w:val="left"/>
      <w:pPr>
        <w:ind w:left="6423" w:hanging="142"/>
      </w:pPr>
      <w:rPr>
        <w:rFonts w:hint="default"/>
        <w:lang w:val="ru-RU" w:eastAsia="en-US" w:bidi="ar-SA"/>
      </w:rPr>
    </w:lvl>
    <w:lvl w:ilvl="7" w:tplc="521EBB2A">
      <w:numFmt w:val="bullet"/>
      <w:lvlText w:val="•"/>
      <w:lvlJc w:val="left"/>
      <w:pPr>
        <w:ind w:left="7314" w:hanging="142"/>
      </w:pPr>
      <w:rPr>
        <w:rFonts w:hint="default"/>
        <w:lang w:val="ru-RU" w:eastAsia="en-US" w:bidi="ar-SA"/>
      </w:rPr>
    </w:lvl>
    <w:lvl w:ilvl="8" w:tplc="CE6EF022">
      <w:numFmt w:val="bullet"/>
      <w:lvlText w:val="•"/>
      <w:lvlJc w:val="left"/>
      <w:pPr>
        <w:ind w:left="8205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51"/>
    <w:rsid w:val="00010D60"/>
    <w:rsid w:val="00015681"/>
    <w:rsid w:val="00022A3D"/>
    <w:rsid w:val="00036152"/>
    <w:rsid w:val="0004179D"/>
    <w:rsid w:val="00043364"/>
    <w:rsid w:val="000441D3"/>
    <w:rsid w:val="00051D02"/>
    <w:rsid w:val="00066B23"/>
    <w:rsid w:val="00076627"/>
    <w:rsid w:val="0008325A"/>
    <w:rsid w:val="00083E7F"/>
    <w:rsid w:val="00084F65"/>
    <w:rsid w:val="0009264A"/>
    <w:rsid w:val="000A04D8"/>
    <w:rsid w:val="000B72FC"/>
    <w:rsid w:val="000B7E65"/>
    <w:rsid w:val="000C1F75"/>
    <w:rsid w:val="000C359F"/>
    <w:rsid w:val="000C4719"/>
    <w:rsid w:val="000E0215"/>
    <w:rsid w:val="000F617B"/>
    <w:rsid w:val="000F6209"/>
    <w:rsid w:val="00101912"/>
    <w:rsid w:val="001062F4"/>
    <w:rsid w:val="00134088"/>
    <w:rsid w:val="00140DAA"/>
    <w:rsid w:val="001468E8"/>
    <w:rsid w:val="001546CB"/>
    <w:rsid w:val="001576EA"/>
    <w:rsid w:val="00161004"/>
    <w:rsid w:val="001723EC"/>
    <w:rsid w:val="0017329A"/>
    <w:rsid w:val="00177FAE"/>
    <w:rsid w:val="001844F2"/>
    <w:rsid w:val="001904B6"/>
    <w:rsid w:val="001B0C18"/>
    <w:rsid w:val="001B2A38"/>
    <w:rsid w:val="001B4FA3"/>
    <w:rsid w:val="001B6F7D"/>
    <w:rsid w:val="001C0139"/>
    <w:rsid w:val="001C44F0"/>
    <w:rsid w:val="001C5256"/>
    <w:rsid w:val="001D6952"/>
    <w:rsid w:val="001D7CF3"/>
    <w:rsid w:val="001E38F6"/>
    <w:rsid w:val="002354B8"/>
    <w:rsid w:val="002413A5"/>
    <w:rsid w:val="00253614"/>
    <w:rsid w:val="00255151"/>
    <w:rsid w:val="00256D21"/>
    <w:rsid w:val="002912E8"/>
    <w:rsid w:val="002B308D"/>
    <w:rsid w:val="002C3AAF"/>
    <w:rsid w:val="002D57FE"/>
    <w:rsid w:val="002D6714"/>
    <w:rsid w:val="002E6FB6"/>
    <w:rsid w:val="0034103C"/>
    <w:rsid w:val="00346FF2"/>
    <w:rsid w:val="0036754A"/>
    <w:rsid w:val="00394870"/>
    <w:rsid w:val="00396F0A"/>
    <w:rsid w:val="003A3DAF"/>
    <w:rsid w:val="003D0B78"/>
    <w:rsid w:val="003D1752"/>
    <w:rsid w:val="003D3E68"/>
    <w:rsid w:val="003D5439"/>
    <w:rsid w:val="00402434"/>
    <w:rsid w:val="00410847"/>
    <w:rsid w:val="00430D16"/>
    <w:rsid w:val="00433E7B"/>
    <w:rsid w:val="004579BA"/>
    <w:rsid w:val="00480836"/>
    <w:rsid w:val="00493426"/>
    <w:rsid w:val="00497590"/>
    <w:rsid w:val="004C23C9"/>
    <w:rsid w:val="004D322D"/>
    <w:rsid w:val="004E5DB2"/>
    <w:rsid w:val="004F5EDC"/>
    <w:rsid w:val="005271BD"/>
    <w:rsid w:val="005305EE"/>
    <w:rsid w:val="005368BD"/>
    <w:rsid w:val="005739AA"/>
    <w:rsid w:val="0058697C"/>
    <w:rsid w:val="005B53E7"/>
    <w:rsid w:val="005C5E9A"/>
    <w:rsid w:val="005C6814"/>
    <w:rsid w:val="005D456E"/>
    <w:rsid w:val="005D6BAA"/>
    <w:rsid w:val="005F1D57"/>
    <w:rsid w:val="006427B2"/>
    <w:rsid w:val="00642B61"/>
    <w:rsid w:val="00643658"/>
    <w:rsid w:val="00655FD9"/>
    <w:rsid w:val="00662D85"/>
    <w:rsid w:val="00676F9B"/>
    <w:rsid w:val="006A110A"/>
    <w:rsid w:val="006A151B"/>
    <w:rsid w:val="006C011C"/>
    <w:rsid w:val="006C39CB"/>
    <w:rsid w:val="006D2B39"/>
    <w:rsid w:val="006E5BC2"/>
    <w:rsid w:val="006E6503"/>
    <w:rsid w:val="006F39AB"/>
    <w:rsid w:val="006F6D09"/>
    <w:rsid w:val="0073203A"/>
    <w:rsid w:val="007514E6"/>
    <w:rsid w:val="007517E4"/>
    <w:rsid w:val="007622A8"/>
    <w:rsid w:val="00764017"/>
    <w:rsid w:val="00772F47"/>
    <w:rsid w:val="0077521A"/>
    <w:rsid w:val="007808CA"/>
    <w:rsid w:val="00783412"/>
    <w:rsid w:val="0078539E"/>
    <w:rsid w:val="00786B2C"/>
    <w:rsid w:val="007A23BB"/>
    <w:rsid w:val="007B42C2"/>
    <w:rsid w:val="007B4B9B"/>
    <w:rsid w:val="007C1705"/>
    <w:rsid w:val="007C2C31"/>
    <w:rsid w:val="007C604A"/>
    <w:rsid w:val="007C62CE"/>
    <w:rsid w:val="007E6D56"/>
    <w:rsid w:val="0080488C"/>
    <w:rsid w:val="00816204"/>
    <w:rsid w:val="00824452"/>
    <w:rsid w:val="0082546D"/>
    <w:rsid w:val="008255FC"/>
    <w:rsid w:val="00833B52"/>
    <w:rsid w:val="008527CB"/>
    <w:rsid w:val="00855E5F"/>
    <w:rsid w:val="00865011"/>
    <w:rsid w:val="00872E41"/>
    <w:rsid w:val="0087404E"/>
    <w:rsid w:val="0088451C"/>
    <w:rsid w:val="00897991"/>
    <w:rsid w:val="008A34C4"/>
    <w:rsid w:val="008A566F"/>
    <w:rsid w:val="008A7C05"/>
    <w:rsid w:val="008B3CB6"/>
    <w:rsid w:val="008B4FD1"/>
    <w:rsid w:val="008C5B72"/>
    <w:rsid w:val="008E0344"/>
    <w:rsid w:val="008F02C1"/>
    <w:rsid w:val="009207BB"/>
    <w:rsid w:val="00951477"/>
    <w:rsid w:val="00956358"/>
    <w:rsid w:val="0095760B"/>
    <w:rsid w:val="009621EB"/>
    <w:rsid w:val="00974FD6"/>
    <w:rsid w:val="0098254B"/>
    <w:rsid w:val="0098627C"/>
    <w:rsid w:val="00991CA7"/>
    <w:rsid w:val="0099687F"/>
    <w:rsid w:val="009A112D"/>
    <w:rsid w:val="009A62C7"/>
    <w:rsid w:val="009A7BC3"/>
    <w:rsid w:val="009C66E9"/>
    <w:rsid w:val="009F050F"/>
    <w:rsid w:val="00A06BCB"/>
    <w:rsid w:val="00A16C17"/>
    <w:rsid w:val="00A2284E"/>
    <w:rsid w:val="00A242C3"/>
    <w:rsid w:val="00A336E6"/>
    <w:rsid w:val="00A456A0"/>
    <w:rsid w:val="00A51C1D"/>
    <w:rsid w:val="00A60369"/>
    <w:rsid w:val="00A91C29"/>
    <w:rsid w:val="00AA76AC"/>
    <w:rsid w:val="00AC32FE"/>
    <w:rsid w:val="00AF0AED"/>
    <w:rsid w:val="00AF2602"/>
    <w:rsid w:val="00B04663"/>
    <w:rsid w:val="00B176A6"/>
    <w:rsid w:val="00B23CED"/>
    <w:rsid w:val="00B42AEE"/>
    <w:rsid w:val="00B54070"/>
    <w:rsid w:val="00B55620"/>
    <w:rsid w:val="00B615A5"/>
    <w:rsid w:val="00B70FA6"/>
    <w:rsid w:val="00B9621E"/>
    <w:rsid w:val="00BA1BCC"/>
    <w:rsid w:val="00BA3E2B"/>
    <w:rsid w:val="00BD1EC4"/>
    <w:rsid w:val="00BF4E0B"/>
    <w:rsid w:val="00C14BC3"/>
    <w:rsid w:val="00C33021"/>
    <w:rsid w:val="00C3352D"/>
    <w:rsid w:val="00C56948"/>
    <w:rsid w:val="00C64572"/>
    <w:rsid w:val="00C904BD"/>
    <w:rsid w:val="00C96E99"/>
    <w:rsid w:val="00CA36A7"/>
    <w:rsid w:val="00CB4B1A"/>
    <w:rsid w:val="00CC02D7"/>
    <w:rsid w:val="00CC5418"/>
    <w:rsid w:val="00CF0CBF"/>
    <w:rsid w:val="00CF31B7"/>
    <w:rsid w:val="00D42D51"/>
    <w:rsid w:val="00D5253E"/>
    <w:rsid w:val="00D634C7"/>
    <w:rsid w:val="00D65DCA"/>
    <w:rsid w:val="00D8521A"/>
    <w:rsid w:val="00D9575E"/>
    <w:rsid w:val="00DB0F93"/>
    <w:rsid w:val="00DB6F37"/>
    <w:rsid w:val="00DE3136"/>
    <w:rsid w:val="00DE7DC4"/>
    <w:rsid w:val="00E14B35"/>
    <w:rsid w:val="00E33B0E"/>
    <w:rsid w:val="00E40E21"/>
    <w:rsid w:val="00E5328D"/>
    <w:rsid w:val="00E6401B"/>
    <w:rsid w:val="00E729E1"/>
    <w:rsid w:val="00E81ECF"/>
    <w:rsid w:val="00E86727"/>
    <w:rsid w:val="00EB5342"/>
    <w:rsid w:val="00ED5F6A"/>
    <w:rsid w:val="00ED7170"/>
    <w:rsid w:val="00EE0DA4"/>
    <w:rsid w:val="00EE2B4E"/>
    <w:rsid w:val="00EF24E6"/>
    <w:rsid w:val="00EF71A6"/>
    <w:rsid w:val="00F31DFE"/>
    <w:rsid w:val="00F32DE4"/>
    <w:rsid w:val="00F4506F"/>
    <w:rsid w:val="00F477B5"/>
    <w:rsid w:val="00F915AE"/>
    <w:rsid w:val="00F95D29"/>
    <w:rsid w:val="00FA7867"/>
    <w:rsid w:val="00FB2B77"/>
    <w:rsid w:val="00FB30D3"/>
    <w:rsid w:val="00FC66BC"/>
    <w:rsid w:val="00FC6D05"/>
    <w:rsid w:val="00F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2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B6F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semiHidden/>
    <w:unhideWhenUsed/>
    <w:rsid w:val="006E6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E6503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33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33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2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B6F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99"/>
    <w:semiHidden/>
    <w:unhideWhenUsed/>
    <w:rsid w:val="006E6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E6503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33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33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5E4B-6189-4B20-9A5D-85AAD7AE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Петлюк-ПК</cp:lastModifiedBy>
  <cp:revision>13</cp:revision>
  <dcterms:created xsi:type="dcterms:W3CDTF">2024-09-12T13:14:00Z</dcterms:created>
  <dcterms:modified xsi:type="dcterms:W3CDTF">2024-12-11T07:07:00Z</dcterms:modified>
</cp:coreProperties>
</file>